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Ogłoszenie nr 510402780-N-2021 z dnia 14.01.2021 r. </w:t>
      </w:r>
    </w:p>
    <w:p w:rsidR="00391738" w:rsidRPr="00391738" w:rsidRDefault="00391738" w:rsidP="00391738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Urząd Gminy Prażmów: „Zakup i dostawa pomocy dydaktycznych w ramach projektu ,,Wyrównanie szans – wzrost dostępności do wysokiej jakości edukacji przedszkolnej w wiejskiej gminie Prażmów ” </w:t>
      </w:r>
      <w:r w:rsidRPr="00391738">
        <w:rPr>
          <w:rFonts w:eastAsia="Times New Roman" w:cs="Times New Roman"/>
          <w:szCs w:val="24"/>
          <w:lang w:eastAsia="pl-PL"/>
        </w:rPr>
        <w:br/>
      </w:r>
      <w:r w:rsidRPr="00391738">
        <w:rPr>
          <w:rFonts w:eastAsia="Times New Roman" w:cs="Times New Roman"/>
          <w:szCs w:val="24"/>
          <w:lang w:eastAsia="pl-PL"/>
        </w:rPr>
        <w:br/>
        <w:t xml:space="preserve">OGŁOSZENIE O UDZIELENIU ZAMÓWIENIA - Dostawy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obowiązkowe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zamówienia publicznego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tak </w:t>
      </w:r>
      <w:r w:rsidRPr="00391738">
        <w:rPr>
          <w:rFonts w:eastAsia="Times New Roman" w:cs="Times New Roman"/>
          <w:szCs w:val="24"/>
          <w:lang w:eastAsia="pl-PL"/>
        </w:rPr>
        <w:br/>
        <w:t xml:space="preserve">Nazwa projektu lub programu </w:t>
      </w:r>
      <w:r w:rsidRPr="00391738">
        <w:rPr>
          <w:rFonts w:eastAsia="Times New Roman" w:cs="Times New Roman"/>
          <w:szCs w:val="24"/>
          <w:lang w:eastAsia="pl-PL"/>
        </w:rPr>
        <w:br/>
        <w:t xml:space="preserve">Zamówienie jest współfinansowane ze środków Unii Europejskiej, w ramach projektu: ,,Wyrównanie szans- wzrost dostępności do wysokiej jakości edukacji przedszkolnej w wiejskiej gminie Prażmów” o nr RPMA.10.01.01-14-c488/19 współfinansowanego z Europejskiego Funduszu Społecznego w ramach Regionalnego Programu Operacyjnego Województwa Mazowieckiego na lata 2014-2020.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Zamówienie było przedmiotem ogłoszenia w Biuletynie Zamówień Publicznych: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tak </w:t>
      </w:r>
      <w:r w:rsidRPr="00391738">
        <w:rPr>
          <w:rFonts w:eastAsia="Times New Roman" w:cs="Times New Roman"/>
          <w:szCs w:val="24"/>
          <w:lang w:eastAsia="pl-PL"/>
        </w:rPr>
        <w:br/>
        <w:t xml:space="preserve">Numer ogłoszenia: 763825-N-2020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Ogłoszenie o zmianie ogłoszenia zostało zamieszczone w Biuletynie Zamówień Publicznych: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nie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1, 05-505  Prażmów, woj. mazowieckie, państwo Polska, tel. 227 270 177, e-mail zamowienia.prazmow@jst.pl, faks 227 270 522. </w:t>
      </w:r>
      <w:r w:rsidRPr="00391738">
        <w:rPr>
          <w:rFonts w:eastAsia="Times New Roman" w:cs="Times New Roman"/>
          <w:szCs w:val="24"/>
          <w:lang w:eastAsia="pl-PL"/>
        </w:rPr>
        <w:br/>
        <w:t>Adres strony internetowej (</w:t>
      </w:r>
      <w:proofErr w:type="spellStart"/>
      <w:r w:rsidRPr="00391738">
        <w:rPr>
          <w:rFonts w:eastAsia="Times New Roman" w:cs="Times New Roman"/>
          <w:szCs w:val="24"/>
          <w:lang w:eastAsia="pl-PL"/>
        </w:rPr>
        <w:t>url</w:t>
      </w:r>
      <w:proofErr w:type="spellEnd"/>
      <w:r w:rsidRPr="00391738">
        <w:rPr>
          <w:rFonts w:eastAsia="Times New Roman" w:cs="Times New Roman"/>
          <w:szCs w:val="24"/>
          <w:lang w:eastAsia="pl-PL"/>
        </w:rPr>
        <w:t xml:space="preserve">): https://prazmow.bip.gov.pl/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I.2) RODZAJ ZAMAWIAJĄCEGO: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>Administracja samorządowa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„Zakup i dostawa pomocy dydaktycznych w ramach projektu ,,Wyrównanie szans – wzrost dostępności do wysokiej jakości edukacji przedszkolnej w wiejskiej gminie Prażmów ”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Numer referencyjny</w:t>
      </w:r>
      <w:r w:rsidRPr="00391738">
        <w:rPr>
          <w:rFonts w:eastAsia="Times New Roman" w:cs="Times New Roman"/>
          <w:i/>
          <w:iCs/>
          <w:szCs w:val="24"/>
          <w:lang w:eastAsia="pl-PL"/>
        </w:rPr>
        <w:t>(jeżeli dotyczy):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ZAM.271.1.26.2020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II.2) Rodzaj zamówienia: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Dostawy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II.3) Krótki opis przedmiotu zamówienia </w:t>
      </w:r>
      <w:r w:rsidRPr="00391738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  <w:r w:rsidRPr="00391738">
        <w:rPr>
          <w:rFonts w:eastAsia="Times New Roman" w:cs="Times New Roman"/>
          <w:b/>
          <w:bCs/>
          <w:szCs w:val="24"/>
          <w:lang w:eastAsia="pl-PL"/>
        </w:rPr>
        <w:t>a w przypadku partnerstwa innowacyjnego - określenie zapotrzebowania na innowacyjny produkt, usługę lub roboty budowlane: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Rodzaj zamówienia: Dostawy 1. Zakup i dostawę pomocy dydaktycznych rozwijających umiejętności sensoryczne oraz zakup i dostawę profesjonalnych parownic w celu zapewnienia bezpieczeństwa uczestnikom/personelowi projektu w związku z COVID-19 (szczegółowy </w:t>
      </w:r>
      <w:r w:rsidRPr="00391738">
        <w:rPr>
          <w:rFonts w:eastAsia="Times New Roman" w:cs="Times New Roman"/>
          <w:szCs w:val="24"/>
          <w:lang w:eastAsia="pl-PL"/>
        </w:rPr>
        <w:lastRenderedPageBreak/>
        <w:t xml:space="preserve">opis przedmiotu zamówienia stanowi załącznik A do SIWZ) a) dostawa, wraz z transportem i wniesieniem urządzeń do Zespołu Szkolno - Przedszkolnego w Prażmowie ul. Fr. Ryxa 72, 05-505 Prażmów, powiat piaseczyński.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II.4) Informacja o częściach zamówienia: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  <w:r w:rsidRPr="00391738">
        <w:rPr>
          <w:rFonts w:eastAsia="Times New Roman" w:cs="Times New Roman"/>
          <w:szCs w:val="24"/>
          <w:lang w:eastAsia="pl-PL"/>
        </w:rPr>
        <w:br/>
      </w:r>
      <w:r w:rsidRPr="00391738">
        <w:rPr>
          <w:rFonts w:eastAsia="Times New Roman" w:cs="Times New Roman"/>
          <w:b/>
          <w:bCs/>
          <w:szCs w:val="24"/>
          <w:lang w:eastAsia="pl-PL"/>
        </w:rPr>
        <w:t>Zamówienie było podzielone na części: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nie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II.5) Główny Kod CPV:</w:t>
      </w:r>
      <w:r w:rsidRPr="00391738">
        <w:rPr>
          <w:rFonts w:eastAsia="Times New Roman" w:cs="Times New Roman"/>
          <w:szCs w:val="24"/>
          <w:lang w:eastAsia="pl-PL"/>
        </w:rPr>
        <w:t xml:space="preserve"> 39162100-6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u w:val="single"/>
          <w:lang w:eastAsia="pl-PL"/>
        </w:rPr>
        <w:t xml:space="preserve">SEKCJA III: PROCEDURA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III.1) TRYB UDZIELENIA ZAMÓWIENIA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>Przetarg nieograniczony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III.2) Ogłoszenie dotyczy zakończenia dynamicznego systemu zakupów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>nie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III.3) Informacje dodatkowe: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91738" w:rsidRPr="00391738" w:rsidTr="003917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391738" w:rsidRPr="00391738" w:rsidTr="0039173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91738" w:rsidRPr="00391738" w:rsidTr="003917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IV.1) DATA UDZIELENIA ZAMÓWIENIA: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23/12/2020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IV.2) Całkowita wartość zamówienia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37102.85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>Waluta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391738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IV.3) INFORMACJE O OFERTACH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Liczba otrzymanych ofert:  3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w tym: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IV.4) LICZBA ODRZUCONYCH OFERT: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0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Nazwa wykonawcy: ABC </w:t>
            </w:r>
            <w:proofErr w:type="spellStart"/>
            <w:r w:rsidRPr="00391738">
              <w:rPr>
                <w:rFonts w:eastAsia="Times New Roman" w:cs="Times New Roman"/>
                <w:szCs w:val="24"/>
                <w:lang w:eastAsia="pl-PL"/>
              </w:rPr>
              <w:t>Euroscience</w:t>
            </w:r>
            <w:proofErr w:type="spellEnd"/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Sp. z o.o.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Email wykonawcy: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Adres pocztowy: Aleja Stanów Zjednoczonych 51/320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Kod pocztowy: 04-028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Miejscowość: Warszawa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Kraj/woj.: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>tak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45636.50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najniższą ceną/kosztem 33996.00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Oferta z najwyższą ceną/kosztem 82852.80 </w:t>
            </w: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391738">
              <w:rPr>
                <w:rFonts w:eastAsia="Times New Roman" w:cs="Times New Roman"/>
                <w:szCs w:val="24"/>
                <w:lang w:eastAsia="pl-PL"/>
              </w:rPr>
              <w:t>pln</w:t>
            </w:r>
            <w:proofErr w:type="spellEnd"/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IV.7) Informacje na temat podwykonawstwa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t>nie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391738" w:rsidRPr="00391738" w:rsidRDefault="00391738" w:rsidP="00391738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391738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>IV.9.1) Podstawa prawna</w:t>
      </w:r>
      <w:r w:rsidRPr="00391738">
        <w:rPr>
          <w:rFonts w:eastAsia="Times New Roman" w:cs="Times New Roman"/>
          <w:szCs w:val="24"/>
          <w:lang w:eastAsia="pl-PL"/>
        </w:rPr>
        <w:t xml:space="preserve">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91738">
        <w:rPr>
          <w:rFonts w:eastAsia="Times New Roman" w:cs="Times New Roman"/>
          <w:szCs w:val="24"/>
          <w:lang w:eastAsia="pl-PL"/>
        </w:rPr>
        <w:t>Pzp</w:t>
      </w:r>
      <w:proofErr w:type="spellEnd"/>
      <w:r w:rsidRPr="00391738">
        <w:rPr>
          <w:rFonts w:eastAsia="Times New Roman" w:cs="Times New Roman"/>
          <w:szCs w:val="24"/>
          <w:lang w:eastAsia="pl-PL"/>
        </w:rPr>
        <w:t xml:space="preserve">.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b/>
          <w:bCs/>
          <w:szCs w:val="24"/>
          <w:lang w:eastAsia="pl-PL"/>
        </w:rPr>
        <w:t xml:space="preserve">IV.9.2) Uzasadnienie wyboru trybu </w:t>
      </w:r>
    </w:p>
    <w:p w:rsidR="00391738" w:rsidRPr="00391738" w:rsidRDefault="00391738" w:rsidP="00391738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391738">
        <w:rPr>
          <w:rFonts w:eastAsia="Times New Roman" w:cs="Times New Roman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82D80"/>
    <w:rsid w:val="00391738"/>
    <w:rsid w:val="00663123"/>
    <w:rsid w:val="00841526"/>
    <w:rsid w:val="00860196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3848F-A8B0-4CE5-A5F6-02419B94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1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9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0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4164</Characters>
  <Application>Microsoft Office Word</Application>
  <DocSecurity>0</DocSecurity>
  <Lines>34</Lines>
  <Paragraphs>9</Paragraphs>
  <ScaleCrop>false</ScaleCrop>
  <Company>Microsoft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2021-01-14T14:31:00Z</dcterms:created>
  <dcterms:modified xsi:type="dcterms:W3CDTF">2021-01-14T14:31:00Z</dcterms:modified>
</cp:coreProperties>
</file>