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825" w:rsidRPr="00E13825" w:rsidRDefault="00E13825" w:rsidP="00E13825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E13825">
        <w:rPr>
          <w:rFonts w:eastAsia="Times New Roman" w:cs="Times New Roman"/>
          <w:szCs w:val="24"/>
          <w:lang w:eastAsia="pl-PL"/>
        </w:rPr>
        <w:t xml:space="preserve">Ogłoszenie nr 560551909-N-2020 z dnia 22.12.2020 r. </w:t>
      </w:r>
    </w:p>
    <w:p w:rsidR="00E13825" w:rsidRPr="00E13825" w:rsidRDefault="00E13825" w:rsidP="00E13825">
      <w:pPr>
        <w:spacing w:line="240" w:lineRule="auto"/>
        <w:jc w:val="center"/>
        <w:rPr>
          <w:rFonts w:eastAsia="Times New Roman" w:cs="Times New Roman"/>
          <w:szCs w:val="24"/>
          <w:lang w:eastAsia="pl-PL"/>
        </w:rPr>
      </w:pPr>
      <w:r w:rsidRPr="00E13825">
        <w:rPr>
          <w:rFonts w:eastAsia="Times New Roman" w:cs="Times New Roman"/>
          <w:szCs w:val="24"/>
          <w:lang w:eastAsia="pl-PL"/>
        </w:rPr>
        <w:t>Prażmów: ,,Zakup tłucznia do remontów dróg gminnych”</w:t>
      </w:r>
      <w:r w:rsidRPr="00E13825">
        <w:rPr>
          <w:rFonts w:eastAsia="Times New Roman" w:cs="Times New Roman"/>
          <w:szCs w:val="24"/>
          <w:lang w:eastAsia="pl-PL"/>
        </w:rPr>
        <w:br/>
        <w:t xml:space="preserve">OGŁOSZENIE O ZMIANIE UMOWY - Dostawy </w:t>
      </w:r>
    </w:p>
    <w:p w:rsidR="00E13825" w:rsidRPr="00E13825" w:rsidRDefault="00E13825" w:rsidP="00E13825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E13825">
        <w:rPr>
          <w:rFonts w:eastAsia="Times New Roman" w:cs="Times New Roman"/>
          <w:b/>
          <w:bCs/>
          <w:szCs w:val="24"/>
          <w:lang w:eastAsia="pl-PL"/>
        </w:rPr>
        <w:t>Zamieszczanie ogłoszenia:</w:t>
      </w:r>
      <w:r w:rsidRPr="00E13825">
        <w:rPr>
          <w:rFonts w:eastAsia="Times New Roman" w:cs="Times New Roman"/>
          <w:szCs w:val="24"/>
          <w:lang w:eastAsia="pl-PL"/>
        </w:rPr>
        <w:t xml:space="preserve"> </w:t>
      </w:r>
    </w:p>
    <w:p w:rsidR="00E13825" w:rsidRPr="00E13825" w:rsidRDefault="00E13825" w:rsidP="00E13825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E13825">
        <w:rPr>
          <w:rFonts w:eastAsia="Times New Roman" w:cs="Times New Roman"/>
          <w:szCs w:val="24"/>
          <w:lang w:eastAsia="pl-PL"/>
        </w:rPr>
        <w:t xml:space="preserve">obowiązkowe. </w:t>
      </w:r>
    </w:p>
    <w:p w:rsidR="00E13825" w:rsidRPr="00E13825" w:rsidRDefault="00E13825" w:rsidP="00E13825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E13825">
        <w:rPr>
          <w:rFonts w:eastAsia="Times New Roman" w:cs="Times New Roman"/>
          <w:b/>
          <w:bCs/>
          <w:szCs w:val="24"/>
          <w:lang w:eastAsia="pl-PL"/>
        </w:rPr>
        <w:t>Ogłoszenie dotyczy:</w:t>
      </w:r>
      <w:r w:rsidRPr="00E13825">
        <w:rPr>
          <w:rFonts w:eastAsia="Times New Roman" w:cs="Times New Roman"/>
          <w:szCs w:val="24"/>
          <w:lang w:eastAsia="pl-PL"/>
        </w:rPr>
        <w:t xml:space="preserve"> </w:t>
      </w:r>
    </w:p>
    <w:p w:rsidR="00E13825" w:rsidRPr="00E13825" w:rsidRDefault="00E13825" w:rsidP="00E13825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E13825">
        <w:rPr>
          <w:rFonts w:eastAsia="Times New Roman" w:cs="Times New Roman"/>
          <w:szCs w:val="24"/>
          <w:lang w:eastAsia="pl-PL"/>
        </w:rPr>
        <w:t xml:space="preserve">zamówienia publicznego </w:t>
      </w:r>
    </w:p>
    <w:p w:rsidR="00E13825" w:rsidRPr="00E13825" w:rsidRDefault="00E13825" w:rsidP="00E13825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E13825">
        <w:rPr>
          <w:rFonts w:eastAsia="Times New Roman" w:cs="Times New Roman"/>
          <w:b/>
          <w:bCs/>
          <w:szCs w:val="24"/>
          <w:lang w:eastAsia="pl-PL"/>
        </w:rPr>
        <w:t>Zamówienie dotyczy projektu/programu finansowanego ze środków Unii Europejskiej</w:t>
      </w:r>
      <w:r w:rsidRPr="00E13825">
        <w:rPr>
          <w:rFonts w:eastAsia="Times New Roman" w:cs="Times New Roman"/>
          <w:szCs w:val="24"/>
          <w:lang w:eastAsia="pl-PL"/>
        </w:rPr>
        <w:t xml:space="preserve"> </w:t>
      </w:r>
    </w:p>
    <w:p w:rsidR="00E13825" w:rsidRPr="00E13825" w:rsidRDefault="00E13825" w:rsidP="00E13825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E13825">
        <w:rPr>
          <w:rFonts w:eastAsia="Times New Roman" w:cs="Times New Roman"/>
          <w:szCs w:val="24"/>
          <w:lang w:eastAsia="pl-PL"/>
        </w:rPr>
        <w:t xml:space="preserve">nie </w:t>
      </w:r>
    </w:p>
    <w:p w:rsidR="00E13825" w:rsidRPr="00E13825" w:rsidRDefault="00E13825" w:rsidP="00E13825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E13825">
        <w:rPr>
          <w:rFonts w:eastAsia="Times New Roman" w:cs="Times New Roman"/>
          <w:b/>
          <w:bCs/>
          <w:szCs w:val="24"/>
          <w:lang w:eastAsia="pl-PL"/>
        </w:rPr>
        <w:t>Zamówienie było przedmiotem ogłoszenia w Biuletynie Zamówień Publicznych:</w:t>
      </w:r>
      <w:r w:rsidRPr="00E13825">
        <w:rPr>
          <w:rFonts w:eastAsia="Times New Roman" w:cs="Times New Roman"/>
          <w:szCs w:val="24"/>
          <w:lang w:eastAsia="pl-PL"/>
        </w:rPr>
        <w:t xml:space="preserve"> </w:t>
      </w:r>
    </w:p>
    <w:p w:rsidR="00E13825" w:rsidRPr="00E13825" w:rsidRDefault="00E13825" w:rsidP="00E13825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E13825">
        <w:rPr>
          <w:rFonts w:eastAsia="Times New Roman" w:cs="Times New Roman"/>
          <w:szCs w:val="24"/>
          <w:lang w:eastAsia="pl-PL"/>
        </w:rPr>
        <w:t xml:space="preserve">tak </w:t>
      </w:r>
      <w:r w:rsidRPr="00E13825">
        <w:rPr>
          <w:rFonts w:eastAsia="Times New Roman" w:cs="Times New Roman"/>
          <w:szCs w:val="24"/>
          <w:lang w:eastAsia="pl-PL"/>
        </w:rPr>
        <w:br/>
        <w:t xml:space="preserve">Numer ogłoszenia: 608327-N-2020 </w:t>
      </w:r>
    </w:p>
    <w:p w:rsidR="00E13825" w:rsidRPr="00E13825" w:rsidRDefault="00E13825" w:rsidP="00E13825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E13825">
        <w:rPr>
          <w:rFonts w:eastAsia="Times New Roman" w:cs="Times New Roman"/>
          <w:b/>
          <w:bCs/>
          <w:szCs w:val="24"/>
          <w:lang w:eastAsia="pl-PL"/>
        </w:rPr>
        <w:t>Zostało opublikowane ogłoszenie o zmianie ogłoszenia:</w:t>
      </w:r>
      <w:r w:rsidRPr="00E13825">
        <w:rPr>
          <w:rFonts w:eastAsia="Times New Roman" w:cs="Times New Roman"/>
          <w:szCs w:val="24"/>
          <w:lang w:eastAsia="pl-PL"/>
        </w:rPr>
        <w:t xml:space="preserve"> </w:t>
      </w:r>
    </w:p>
    <w:p w:rsidR="00E13825" w:rsidRPr="00E13825" w:rsidRDefault="00E13825" w:rsidP="00E13825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E13825">
        <w:rPr>
          <w:rFonts w:eastAsia="Times New Roman" w:cs="Times New Roman"/>
          <w:szCs w:val="24"/>
          <w:lang w:eastAsia="pl-PL"/>
        </w:rPr>
        <w:t xml:space="preserve">nie </w:t>
      </w:r>
    </w:p>
    <w:p w:rsidR="00E13825" w:rsidRPr="00E13825" w:rsidRDefault="00E13825" w:rsidP="00E13825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E13825">
        <w:rPr>
          <w:rFonts w:eastAsia="Times New Roman" w:cs="Times New Roman"/>
          <w:b/>
          <w:bCs/>
          <w:szCs w:val="24"/>
          <w:lang w:eastAsia="pl-PL"/>
        </w:rPr>
        <w:t>Zostało opublikowane ogłoszenie o udzieleniu zamówienia:</w:t>
      </w:r>
      <w:r w:rsidRPr="00E13825">
        <w:rPr>
          <w:rFonts w:eastAsia="Times New Roman" w:cs="Times New Roman"/>
          <w:szCs w:val="24"/>
          <w:lang w:eastAsia="pl-PL"/>
        </w:rPr>
        <w:t xml:space="preserve"> </w:t>
      </w:r>
    </w:p>
    <w:p w:rsidR="00E13825" w:rsidRPr="00E13825" w:rsidRDefault="00E13825" w:rsidP="00E13825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E13825">
        <w:rPr>
          <w:rFonts w:eastAsia="Times New Roman" w:cs="Times New Roman"/>
          <w:szCs w:val="24"/>
          <w:lang w:eastAsia="pl-PL"/>
        </w:rPr>
        <w:t xml:space="preserve">tak </w:t>
      </w:r>
      <w:r w:rsidRPr="00E13825">
        <w:rPr>
          <w:rFonts w:eastAsia="Times New Roman" w:cs="Times New Roman"/>
          <w:szCs w:val="24"/>
          <w:lang w:eastAsia="pl-PL"/>
        </w:rPr>
        <w:br/>
        <w:t xml:space="preserve">Numer ogłoszenia: 510540368 </w:t>
      </w:r>
    </w:p>
    <w:p w:rsidR="00E13825" w:rsidRPr="00E13825" w:rsidRDefault="00E13825" w:rsidP="00E13825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E13825">
        <w:rPr>
          <w:rFonts w:eastAsia="Times New Roman" w:cs="Times New Roman"/>
          <w:szCs w:val="24"/>
          <w:u w:val="single"/>
          <w:lang w:eastAsia="pl-PL"/>
        </w:rPr>
        <w:t>SEKCJA I: ZAMAWIAJĄCY</w:t>
      </w:r>
      <w:r w:rsidRPr="00E13825">
        <w:rPr>
          <w:rFonts w:eastAsia="Times New Roman" w:cs="Times New Roman"/>
          <w:szCs w:val="24"/>
          <w:lang w:eastAsia="pl-PL"/>
        </w:rPr>
        <w:t xml:space="preserve"> </w:t>
      </w:r>
    </w:p>
    <w:p w:rsidR="00E13825" w:rsidRPr="00E13825" w:rsidRDefault="00E13825" w:rsidP="00E13825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</w:p>
    <w:p w:rsidR="00E13825" w:rsidRPr="00E13825" w:rsidRDefault="00E13825" w:rsidP="00E13825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</w:p>
    <w:p w:rsidR="00E13825" w:rsidRPr="00E13825" w:rsidRDefault="00E13825" w:rsidP="00E13825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E13825">
        <w:rPr>
          <w:rFonts w:eastAsia="Times New Roman" w:cs="Times New Roman"/>
          <w:b/>
          <w:bCs/>
          <w:szCs w:val="24"/>
          <w:lang w:eastAsia="pl-PL"/>
        </w:rPr>
        <w:t xml:space="preserve">I. 1) NAZWA I ADRES: </w:t>
      </w:r>
      <w:r w:rsidRPr="00E13825">
        <w:rPr>
          <w:rFonts w:eastAsia="Times New Roman" w:cs="Times New Roman"/>
          <w:szCs w:val="24"/>
          <w:lang w:eastAsia="pl-PL"/>
        </w:rPr>
        <w:t xml:space="preserve">Urząd Gminy Prażmów, Krajowy numer identyfikacyjny 54443890901000, ul. ul. Piotra Czołchańskiego  1, 05-505  Prażmów, woj. mazowieckie, państwo Polska, tel. 227 270 177, e-mail zamowienia.prazmow@jst.pl, faks 227 270 522. </w:t>
      </w:r>
      <w:r w:rsidRPr="00E13825">
        <w:rPr>
          <w:rFonts w:eastAsia="Times New Roman" w:cs="Times New Roman"/>
          <w:szCs w:val="24"/>
          <w:lang w:eastAsia="pl-PL"/>
        </w:rPr>
        <w:br/>
        <w:t>Adres strony internetowej (</w:t>
      </w:r>
      <w:proofErr w:type="spellStart"/>
      <w:r w:rsidRPr="00E13825">
        <w:rPr>
          <w:rFonts w:eastAsia="Times New Roman" w:cs="Times New Roman"/>
          <w:szCs w:val="24"/>
          <w:lang w:eastAsia="pl-PL"/>
        </w:rPr>
        <w:t>url</w:t>
      </w:r>
      <w:proofErr w:type="spellEnd"/>
      <w:r w:rsidRPr="00E13825">
        <w:rPr>
          <w:rFonts w:eastAsia="Times New Roman" w:cs="Times New Roman"/>
          <w:szCs w:val="24"/>
          <w:lang w:eastAsia="pl-PL"/>
        </w:rPr>
        <w:t xml:space="preserve">): https://prazmow.bip.gov.pl/ </w:t>
      </w:r>
    </w:p>
    <w:p w:rsidR="00E13825" w:rsidRPr="00E13825" w:rsidRDefault="00E13825" w:rsidP="00E13825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E13825">
        <w:rPr>
          <w:rFonts w:eastAsia="Times New Roman" w:cs="Times New Roman"/>
          <w:b/>
          <w:bCs/>
          <w:szCs w:val="24"/>
          <w:lang w:eastAsia="pl-PL"/>
        </w:rPr>
        <w:t>I. 2) RODZAJ ZAMAWIAJĄCEGO:</w:t>
      </w:r>
      <w:r w:rsidRPr="00E13825">
        <w:rPr>
          <w:rFonts w:eastAsia="Times New Roman" w:cs="Times New Roman"/>
          <w:szCs w:val="24"/>
          <w:lang w:eastAsia="pl-PL"/>
        </w:rPr>
        <w:t xml:space="preserve"> </w:t>
      </w:r>
    </w:p>
    <w:p w:rsidR="00E13825" w:rsidRPr="00E13825" w:rsidRDefault="00E13825" w:rsidP="00E13825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E13825">
        <w:rPr>
          <w:rFonts w:eastAsia="Times New Roman" w:cs="Times New Roman"/>
          <w:szCs w:val="24"/>
          <w:lang w:eastAsia="pl-PL"/>
        </w:rPr>
        <w:t>Administracja samorządowa</w:t>
      </w:r>
    </w:p>
    <w:p w:rsidR="00E13825" w:rsidRPr="00E13825" w:rsidRDefault="00E13825" w:rsidP="00E13825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E13825">
        <w:rPr>
          <w:rFonts w:eastAsia="Times New Roman" w:cs="Times New Roman"/>
          <w:szCs w:val="24"/>
          <w:u w:val="single"/>
          <w:lang w:eastAsia="pl-PL"/>
        </w:rPr>
        <w:t xml:space="preserve">SEKCJA II: PRZEDMIOT ZAMÓWIENIA </w:t>
      </w:r>
    </w:p>
    <w:p w:rsidR="00E13825" w:rsidRPr="00E13825" w:rsidRDefault="00E13825" w:rsidP="00E13825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E13825">
        <w:rPr>
          <w:rFonts w:eastAsia="Times New Roman" w:cs="Times New Roman"/>
          <w:b/>
          <w:bCs/>
          <w:szCs w:val="24"/>
          <w:lang w:eastAsia="pl-PL"/>
        </w:rPr>
        <w:t xml:space="preserve">II.1) Nazwa nadana zamówieniu przez zamawiającego: </w:t>
      </w:r>
    </w:p>
    <w:p w:rsidR="00E13825" w:rsidRPr="00E13825" w:rsidRDefault="00E13825" w:rsidP="00E13825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E13825">
        <w:rPr>
          <w:rFonts w:eastAsia="Times New Roman" w:cs="Times New Roman"/>
          <w:szCs w:val="24"/>
          <w:lang w:eastAsia="pl-PL"/>
        </w:rPr>
        <w:t xml:space="preserve">,,Zakup tłucznia do remontów dróg gminnych” </w:t>
      </w:r>
    </w:p>
    <w:p w:rsidR="00E13825" w:rsidRPr="00E13825" w:rsidRDefault="00E13825" w:rsidP="00E13825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E13825">
        <w:rPr>
          <w:rFonts w:eastAsia="Times New Roman" w:cs="Times New Roman"/>
          <w:b/>
          <w:bCs/>
          <w:szCs w:val="24"/>
          <w:lang w:eastAsia="pl-PL"/>
        </w:rPr>
        <w:t xml:space="preserve">Numer referencyjny </w:t>
      </w:r>
      <w:r w:rsidRPr="00E13825">
        <w:rPr>
          <w:rFonts w:eastAsia="Times New Roman" w:cs="Times New Roman"/>
          <w:i/>
          <w:iCs/>
          <w:szCs w:val="24"/>
          <w:lang w:eastAsia="pl-PL"/>
        </w:rPr>
        <w:t>(jeżeli dotyczy):</w:t>
      </w:r>
      <w:r w:rsidRPr="00E13825">
        <w:rPr>
          <w:rFonts w:eastAsia="Times New Roman" w:cs="Times New Roman"/>
          <w:szCs w:val="24"/>
          <w:lang w:eastAsia="pl-PL"/>
        </w:rPr>
        <w:t xml:space="preserve"> </w:t>
      </w:r>
    </w:p>
    <w:p w:rsidR="00E13825" w:rsidRPr="00E13825" w:rsidRDefault="00E13825" w:rsidP="00E13825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E13825">
        <w:rPr>
          <w:rFonts w:eastAsia="Times New Roman" w:cs="Times New Roman"/>
          <w:szCs w:val="24"/>
          <w:lang w:eastAsia="pl-PL"/>
        </w:rPr>
        <w:t xml:space="preserve">ZAM.271.1.19.2020 </w:t>
      </w:r>
    </w:p>
    <w:p w:rsidR="00E13825" w:rsidRPr="00E13825" w:rsidRDefault="00E13825" w:rsidP="00E13825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E13825">
        <w:rPr>
          <w:rFonts w:eastAsia="Times New Roman" w:cs="Times New Roman"/>
          <w:b/>
          <w:bCs/>
          <w:szCs w:val="24"/>
          <w:lang w:eastAsia="pl-PL"/>
        </w:rPr>
        <w:t>II.2) Rodzaj zamówienia:</w:t>
      </w:r>
      <w:r w:rsidRPr="00E13825">
        <w:rPr>
          <w:rFonts w:eastAsia="Times New Roman" w:cs="Times New Roman"/>
          <w:szCs w:val="24"/>
          <w:lang w:eastAsia="pl-PL"/>
        </w:rPr>
        <w:t xml:space="preserve"> </w:t>
      </w:r>
    </w:p>
    <w:p w:rsidR="00E13825" w:rsidRPr="00E13825" w:rsidRDefault="00E13825" w:rsidP="00E13825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E13825">
        <w:rPr>
          <w:rFonts w:eastAsia="Times New Roman" w:cs="Times New Roman"/>
          <w:szCs w:val="24"/>
          <w:lang w:eastAsia="pl-PL"/>
        </w:rPr>
        <w:t xml:space="preserve">Dostawy </w:t>
      </w:r>
    </w:p>
    <w:p w:rsidR="00E13825" w:rsidRPr="00E13825" w:rsidRDefault="00E13825" w:rsidP="00E13825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E13825">
        <w:rPr>
          <w:rFonts w:eastAsia="Times New Roman" w:cs="Times New Roman"/>
          <w:b/>
          <w:bCs/>
          <w:szCs w:val="24"/>
          <w:lang w:eastAsia="pl-PL"/>
        </w:rPr>
        <w:t>II.3) Krótki opis zamówienia</w:t>
      </w:r>
      <w:r w:rsidRPr="00E13825">
        <w:rPr>
          <w:rFonts w:eastAsia="Times New Roman" w:cs="Times New Roman"/>
          <w:szCs w:val="24"/>
          <w:lang w:eastAsia="pl-PL"/>
        </w:rPr>
        <w:t xml:space="preserve"> (wielkość, zakres, rodzaj i ilość dostaw, usług lub robót budowlanych lub określenie zapotrzebowania i wymagań)</w:t>
      </w:r>
      <w:r w:rsidRPr="00E13825">
        <w:rPr>
          <w:rFonts w:eastAsia="Times New Roman" w:cs="Times New Roman"/>
          <w:b/>
          <w:bCs/>
          <w:szCs w:val="24"/>
          <w:lang w:eastAsia="pl-PL"/>
        </w:rPr>
        <w:t xml:space="preserve"> - a w przypadku partnerstwa innowacyjnego - określenie zapotrzebowania na innowacyjny produkt, usługę lub roboty budowlane:</w:t>
      </w:r>
      <w:r w:rsidRPr="00E13825">
        <w:rPr>
          <w:rFonts w:eastAsia="Times New Roman" w:cs="Times New Roman"/>
          <w:szCs w:val="24"/>
          <w:lang w:eastAsia="pl-PL"/>
        </w:rPr>
        <w:t xml:space="preserve"> </w:t>
      </w:r>
    </w:p>
    <w:p w:rsidR="00E13825" w:rsidRPr="00E13825" w:rsidRDefault="00E13825" w:rsidP="00E13825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E13825">
        <w:rPr>
          <w:rFonts w:eastAsia="Times New Roman" w:cs="Times New Roman"/>
          <w:szCs w:val="24"/>
          <w:lang w:eastAsia="pl-PL"/>
        </w:rPr>
        <w:t xml:space="preserve">Opis przedmiotu Zamówienia dla części 1; 1. Przedmiotem zamówienia jest zakup i dostawa wraz z rozładunkiem kruszywa dolomitowego o frakcji 4-31,5 mm w ilości 1 400 ton przeznaczonego do remontu nawierzchni gruntowych dróg gminnych we wskazane miejsce przez Zamawiającego (teren gminy Prażmów). 2. Dostarczone kruszywo musi odpowiadać wymaganiom Polskich Norm PN-EN 13242 +A1:2010 i posiadać wymagane przepisami prawa atesty, certyfikaty lub świadectwa jakości, które należy każdorazowo dołączyć do wystawionej faktury wraz z dokumentami potwierdzającymi dostarczoną ilość kruszywa. 3. Kruszywo dolomitowe, wyłącznie frakcja 4-31,5 mm. powinno być materiałem czystym bez żadnych domieszek, odpowiednim stosowanym w drogownictwie, spełniającym powyższe normy. Opis przedmiotu Zamówienia dla części 2; 1. Przedmiotem zamówienia jest zakup i dostawa wraz z rozładunkiem kruszywa dolomitowego o frakcji 4-31,5 mm w ilości 1 400 ton przeznaczonego do remontu nawierzchni gruntowych dróg gminnych we wskazane miejsce przez Zamawiającego (teren gminy Prażmów). 2. Dostarczone kruszywo musi odpowiadać </w:t>
      </w:r>
      <w:r w:rsidRPr="00E13825">
        <w:rPr>
          <w:rFonts w:eastAsia="Times New Roman" w:cs="Times New Roman"/>
          <w:szCs w:val="24"/>
          <w:lang w:eastAsia="pl-PL"/>
        </w:rPr>
        <w:lastRenderedPageBreak/>
        <w:t xml:space="preserve">wymaganiom Polskich Norm PN-EN 13242 +A1:2010 i posiadać wymagane przepisami prawa atesty, certyfikaty lub świadectwa jakości, które należy każdorazowo dołączyć do wystawionej faktury wraz z dokumentami potwierdzającymi dostarczoną ilość kruszywa. 3. Kruszywo dolomitowe, wyłącznie frakcja 4-31,5 mm. powinno być materiałem czystym bez żadnych domieszek, odpowiednim stosowanym w drogownictwie, spełniającym powyższe normy. Opis przedmiotu Zamówienia dla części 3; 1. Przedmiotem zamówienia jest zakup i dostawa wraz z rozładunkiem kruszywa gruzobetonu o frakcji 0-63mm (musi być materiałem czystym bez zanieczyszczeń stosowny w drogownictwie) w ilości 1 250 ton. 2. Dostarczone kruszywo musi odpowiadać wymaganiom Polskich Norm PN-EN 13242 +A1:2010 i posiadać wymagane przepisami prawa atesty, certyfikaty lub świadectwa jakości, które należy każdorazowo dołączyć do wystawionej faktury wraz z dokumentami potwierdzającymi dostarczoną ilość kruszywa. 3. Gruzobeton, wyłącznie frakcja 0-63mm musi być materiałem czystym bez żadnych domieszek, odpowiednim stosowanym w drogownictwie, spełniającym powyższe normy. Opis przedmiotu Zamówienia dla części 4; 1. Przedmiotem zamówienia jest zakup i dostawa wraz z rozładunkiem kruszywa gruzobetonu o frakcji 0-63mm (musi być materiałem czystym bez zanieczyszczeń stosowny w drogownictwie) w ilości 1 250 ton. 2. Dostarczone kruszywo musi odpowiadać wymaganiom Polskich Norm PN-EN 13242 +A1:2010 i posiadać wymagane przepisami prawa atesty, certyfikaty lub świadectwa jakości, które należy każdorazowo dołączyć do wystawionej faktury wraz z dokumentami potwierdzającymi dostarczoną ilość kruszywa. 3. Gruzobeton, wyłącznie frakcja 0-63mm musi być materiałem czystym bez żadnych domieszek, odpowiednim stosowanym w drogownictwie, spełniającym powyższe normy. </w:t>
      </w:r>
    </w:p>
    <w:p w:rsidR="00E13825" w:rsidRPr="00E13825" w:rsidRDefault="00E13825" w:rsidP="00E13825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E13825">
        <w:rPr>
          <w:rFonts w:eastAsia="Times New Roman" w:cs="Times New Roman"/>
          <w:szCs w:val="24"/>
          <w:lang w:eastAsia="pl-PL"/>
        </w:rPr>
        <w:br/>
      </w:r>
      <w:r w:rsidRPr="00E13825">
        <w:rPr>
          <w:rFonts w:eastAsia="Times New Roman" w:cs="Times New Roman"/>
          <w:b/>
          <w:bCs/>
          <w:szCs w:val="24"/>
          <w:lang w:eastAsia="pl-PL"/>
        </w:rPr>
        <w:t>II.4) Główny kod CPV:</w:t>
      </w:r>
      <w:r w:rsidRPr="00E13825">
        <w:rPr>
          <w:rFonts w:eastAsia="Times New Roman" w:cs="Times New Roman"/>
          <w:szCs w:val="24"/>
          <w:lang w:eastAsia="pl-PL"/>
        </w:rPr>
        <w:t xml:space="preserve"> 14212200-2 </w:t>
      </w:r>
      <w:r w:rsidRPr="00E13825">
        <w:rPr>
          <w:rFonts w:eastAsia="Times New Roman" w:cs="Times New Roman"/>
          <w:szCs w:val="24"/>
          <w:lang w:eastAsia="pl-PL"/>
        </w:rPr>
        <w:br/>
      </w:r>
      <w:r w:rsidRPr="00E13825">
        <w:rPr>
          <w:rFonts w:eastAsia="Times New Roman" w:cs="Times New Roman"/>
          <w:b/>
          <w:bCs/>
          <w:szCs w:val="24"/>
          <w:lang w:eastAsia="pl-PL"/>
        </w:rPr>
        <w:t>Dodatkowe kody CPV:</w:t>
      </w:r>
      <w:r w:rsidRPr="00E13825">
        <w:rPr>
          <w:rFonts w:eastAsia="Times New Roman" w:cs="Times New Roman"/>
          <w:szCs w:val="24"/>
          <w:lang w:eastAsia="pl-PL"/>
        </w:rPr>
        <w:t xml:space="preserve"> </w:t>
      </w:r>
    </w:p>
    <w:p w:rsidR="00E13825" w:rsidRPr="00E13825" w:rsidRDefault="00E13825" w:rsidP="00E13825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E13825">
        <w:rPr>
          <w:rFonts w:eastAsia="Times New Roman" w:cs="Times New Roman"/>
          <w:b/>
          <w:bCs/>
          <w:szCs w:val="24"/>
          <w:lang w:eastAsia="pl-PL"/>
        </w:rPr>
        <w:t xml:space="preserve">II.5) Okres na jaki została zawarta umowa w sprawie zamówienia publicznego/ umowa ramowa/dynamiczny system zakupów: </w:t>
      </w:r>
      <w:r w:rsidRPr="00E13825">
        <w:rPr>
          <w:rFonts w:eastAsia="Times New Roman" w:cs="Times New Roman"/>
          <w:szCs w:val="24"/>
          <w:lang w:eastAsia="pl-PL"/>
        </w:rPr>
        <w:br/>
        <w:t xml:space="preserve">23.11.2020 - 14.12.2020 </w:t>
      </w:r>
    </w:p>
    <w:p w:rsidR="00E13825" w:rsidRPr="00E13825" w:rsidRDefault="00E13825" w:rsidP="00E13825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E13825">
        <w:rPr>
          <w:rFonts w:eastAsia="Times New Roman" w:cs="Times New Roman"/>
          <w:szCs w:val="24"/>
          <w:u w:val="single"/>
          <w:lang w:eastAsia="pl-PL"/>
        </w:rPr>
        <w:t xml:space="preserve">SEKCJA III: PROCEDURA </w:t>
      </w:r>
    </w:p>
    <w:p w:rsidR="00E13825" w:rsidRPr="00E13825" w:rsidRDefault="00E13825" w:rsidP="00E13825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E13825">
        <w:rPr>
          <w:rFonts w:eastAsia="Times New Roman" w:cs="Times New Roman"/>
          <w:b/>
          <w:bCs/>
          <w:szCs w:val="24"/>
          <w:lang w:eastAsia="pl-PL"/>
        </w:rPr>
        <w:t xml:space="preserve">III.1) TRYB W JAKIM UDZIELONO ZAMÓWIENIA </w:t>
      </w:r>
    </w:p>
    <w:p w:rsidR="00E13825" w:rsidRPr="00E13825" w:rsidRDefault="00E13825" w:rsidP="00E13825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E13825">
        <w:rPr>
          <w:rFonts w:eastAsia="Times New Roman" w:cs="Times New Roman"/>
          <w:szCs w:val="24"/>
          <w:lang w:eastAsia="pl-PL"/>
        </w:rPr>
        <w:t>Przetarg nieograniczony</w:t>
      </w:r>
    </w:p>
    <w:p w:rsidR="00E13825" w:rsidRPr="00E13825" w:rsidRDefault="00E13825" w:rsidP="00E13825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E13825">
        <w:rPr>
          <w:rFonts w:eastAsia="Times New Roman" w:cs="Times New Roman"/>
          <w:szCs w:val="24"/>
          <w:u w:val="single"/>
          <w:lang w:eastAsia="pl-PL"/>
        </w:rPr>
        <w:t xml:space="preserve">SEKCJA IV: UDZIELENIE ZAMÓWIENIA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9"/>
        <w:gridCol w:w="4283"/>
      </w:tblGrid>
      <w:tr w:rsidR="00E13825" w:rsidRPr="00E13825" w:rsidTr="00E138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3825" w:rsidRPr="00E13825" w:rsidRDefault="00E13825" w:rsidP="00E13825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E13825"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CZĘŚĆ NR: </w:t>
            </w:r>
            <w:r w:rsidRPr="00E13825">
              <w:rPr>
                <w:rFonts w:eastAsia="Times New Roman" w:cs="Times New Roman"/>
                <w:szCs w:val="24"/>
                <w:lang w:eastAsia="pl-PL"/>
              </w:rPr>
              <w:t xml:space="preserve">1    </w:t>
            </w:r>
          </w:p>
        </w:tc>
        <w:tc>
          <w:tcPr>
            <w:tcW w:w="0" w:type="auto"/>
            <w:vAlign w:val="center"/>
            <w:hideMark/>
          </w:tcPr>
          <w:p w:rsidR="00E13825" w:rsidRPr="00E13825" w:rsidRDefault="00E13825" w:rsidP="00E13825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E13825"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NAZWA: </w:t>
            </w:r>
            <w:r w:rsidRPr="00E13825">
              <w:rPr>
                <w:rFonts w:eastAsia="Times New Roman" w:cs="Times New Roman"/>
                <w:szCs w:val="24"/>
                <w:lang w:eastAsia="pl-PL"/>
              </w:rPr>
              <w:t xml:space="preserve">1 </w:t>
            </w:r>
          </w:p>
        </w:tc>
      </w:tr>
      <w:tr w:rsidR="00E13825" w:rsidRPr="00E13825" w:rsidTr="00E1382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13825" w:rsidRPr="00E13825" w:rsidRDefault="00E13825" w:rsidP="00E13825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E13825"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IV.1) DATA UDZIELENIA ZAMÓWIENIA/ZAWARCIA UMOWY RAMOWEJ/USTANOWIENIA DYNAMICZNEGO SYSTEMU ZAKUPÓW: </w:t>
            </w:r>
            <w:r w:rsidRPr="00E13825">
              <w:rPr>
                <w:rFonts w:eastAsia="Times New Roman" w:cs="Times New Roman"/>
                <w:szCs w:val="24"/>
                <w:lang w:eastAsia="pl-PL"/>
              </w:rPr>
              <w:t xml:space="preserve">23/11/2020 </w:t>
            </w:r>
            <w:r w:rsidRPr="00E13825">
              <w:rPr>
                <w:rFonts w:eastAsia="Times New Roman" w:cs="Times New Roman"/>
                <w:szCs w:val="24"/>
                <w:lang w:eastAsia="pl-PL"/>
              </w:rPr>
              <w:br/>
            </w:r>
            <w:r w:rsidRPr="00E13825"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IV.2) NAZWA I ADRES WYKONAWCY, KTÓREMU UDZIELONO ZAMÓWIENIA/Z KTÓRYM ZAWARTO UMOWĘ RAMOWĄ/USTANOWIONO DYNAMICZNY SYSTEM ZAKUPÓW: </w:t>
            </w:r>
          </w:p>
          <w:p w:rsidR="00E13825" w:rsidRPr="00E13825" w:rsidRDefault="00E13825" w:rsidP="00E13825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E13825">
              <w:rPr>
                <w:rFonts w:eastAsia="Times New Roman" w:cs="Times New Roman"/>
                <w:szCs w:val="24"/>
                <w:lang w:eastAsia="pl-PL"/>
              </w:rPr>
              <w:t xml:space="preserve">P.H.U. CAREX Grzegorz Domagała ,  ,  Brzeziny ul. Chęcińska 353,  26-026,  Morawica ,  kraj/woj. </w:t>
            </w:r>
          </w:p>
          <w:p w:rsidR="00E13825" w:rsidRPr="00E13825" w:rsidRDefault="00E13825" w:rsidP="00E13825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E13825">
              <w:rPr>
                <w:rFonts w:eastAsia="Times New Roman" w:cs="Times New Roman"/>
                <w:b/>
                <w:bCs/>
                <w:szCs w:val="24"/>
                <w:lang w:eastAsia="pl-PL"/>
              </w:rPr>
              <w:t>IV.3) Informacja na temat wartości zamówienia w chwili zawarcia umowy</w:t>
            </w:r>
            <w:r w:rsidRPr="00E13825">
              <w:rPr>
                <w:rFonts w:eastAsia="Times New Roman" w:cs="Times New Roman"/>
                <w:szCs w:val="24"/>
                <w:lang w:eastAsia="pl-PL"/>
              </w:rPr>
              <w:t xml:space="preserve"> </w:t>
            </w:r>
            <w:r w:rsidRPr="00E13825">
              <w:rPr>
                <w:rFonts w:eastAsia="Times New Roman" w:cs="Times New Roman"/>
                <w:i/>
                <w:iCs/>
                <w:szCs w:val="24"/>
                <w:lang w:eastAsia="pl-PL"/>
              </w:rPr>
              <w:t xml:space="preserve">(bez VAT): </w:t>
            </w:r>
            <w:r w:rsidRPr="00E13825">
              <w:rPr>
                <w:rFonts w:eastAsia="Times New Roman" w:cs="Times New Roman"/>
                <w:szCs w:val="24"/>
                <w:lang w:eastAsia="pl-PL"/>
              </w:rPr>
              <w:t>71400 </w:t>
            </w:r>
            <w:proofErr w:type="spellStart"/>
            <w:r w:rsidRPr="00E13825">
              <w:rPr>
                <w:rFonts w:eastAsia="Times New Roman" w:cs="Times New Roman"/>
                <w:szCs w:val="24"/>
                <w:lang w:eastAsia="pl-PL"/>
              </w:rPr>
              <w:t>pln</w:t>
            </w:r>
            <w:proofErr w:type="spellEnd"/>
            <w:r w:rsidRPr="00E13825">
              <w:rPr>
                <w:rFonts w:eastAsia="Times New Roman" w:cs="Times New Roman"/>
                <w:szCs w:val="24"/>
                <w:lang w:eastAsia="pl-PL"/>
              </w:rPr>
              <w:t xml:space="preserve">. </w:t>
            </w:r>
            <w:r w:rsidRPr="00E13825">
              <w:rPr>
                <w:rFonts w:eastAsia="Times New Roman" w:cs="Times New Roman"/>
                <w:szCs w:val="24"/>
                <w:lang w:eastAsia="pl-PL"/>
              </w:rPr>
              <w:br/>
            </w:r>
            <w:r w:rsidRPr="00E13825"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IV.4) INFORMACJE DODATKOWE </w:t>
            </w:r>
          </w:p>
          <w:p w:rsidR="00E13825" w:rsidRPr="00E13825" w:rsidRDefault="00E13825" w:rsidP="00E13825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</w:p>
          <w:p w:rsidR="00E13825" w:rsidRPr="00E13825" w:rsidRDefault="00E13825" w:rsidP="00E13825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</w:p>
        </w:tc>
      </w:tr>
    </w:tbl>
    <w:p w:rsidR="00E13825" w:rsidRPr="00E13825" w:rsidRDefault="00E13825" w:rsidP="00E13825">
      <w:pPr>
        <w:spacing w:line="240" w:lineRule="auto"/>
        <w:jc w:val="left"/>
        <w:rPr>
          <w:rFonts w:eastAsia="Times New Roman" w:cs="Times New Roman"/>
          <w:vanish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9"/>
        <w:gridCol w:w="4283"/>
      </w:tblGrid>
      <w:tr w:rsidR="00E13825" w:rsidRPr="00E13825" w:rsidTr="00E138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3825" w:rsidRPr="00E13825" w:rsidRDefault="00E13825" w:rsidP="00E13825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E13825"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CZĘŚĆ NR: </w:t>
            </w:r>
            <w:r w:rsidRPr="00E13825">
              <w:rPr>
                <w:rFonts w:eastAsia="Times New Roman" w:cs="Times New Roman"/>
                <w:szCs w:val="24"/>
                <w:lang w:eastAsia="pl-PL"/>
              </w:rPr>
              <w:t xml:space="preserve">2    </w:t>
            </w:r>
          </w:p>
        </w:tc>
        <w:tc>
          <w:tcPr>
            <w:tcW w:w="0" w:type="auto"/>
            <w:vAlign w:val="center"/>
            <w:hideMark/>
          </w:tcPr>
          <w:p w:rsidR="00E13825" w:rsidRPr="00E13825" w:rsidRDefault="00E13825" w:rsidP="00E13825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E13825"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NAZWA: </w:t>
            </w:r>
            <w:r w:rsidRPr="00E13825">
              <w:rPr>
                <w:rFonts w:eastAsia="Times New Roman" w:cs="Times New Roman"/>
                <w:szCs w:val="24"/>
                <w:lang w:eastAsia="pl-PL"/>
              </w:rPr>
              <w:t xml:space="preserve">2 </w:t>
            </w:r>
          </w:p>
        </w:tc>
      </w:tr>
      <w:tr w:rsidR="00E13825" w:rsidRPr="00E13825" w:rsidTr="00E1382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13825" w:rsidRPr="00E13825" w:rsidRDefault="00E13825" w:rsidP="00E13825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E13825"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IV.1) DATA UDZIELENIA ZAMÓWIENIA/ZAWARCIA UMOWY RAMOWEJ/USTANOWIENIA DYNAMICZNEGO SYSTEMU ZAKUPÓW: </w:t>
            </w:r>
            <w:r w:rsidRPr="00E13825">
              <w:rPr>
                <w:rFonts w:eastAsia="Times New Roman" w:cs="Times New Roman"/>
                <w:szCs w:val="24"/>
                <w:lang w:eastAsia="pl-PL"/>
              </w:rPr>
              <w:lastRenderedPageBreak/>
              <w:t xml:space="preserve">23/11/2020 </w:t>
            </w:r>
            <w:r w:rsidRPr="00E13825">
              <w:rPr>
                <w:rFonts w:eastAsia="Times New Roman" w:cs="Times New Roman"/>
                <w:szCs w:val="24"/>
                <w:lang w:eastAsia="pl-PL"/>
              </w:rPr>
              <w:br/>
            </w:r>
            <w:r w:rsidRPr="00E13825"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IV.2) NAZWA I ADRES WYKONAWCY, KTÓREMU UDZIELONO ZAMÓWIENIA/Z KTÓRYM ZAWARTO UMOWĘ RAMOWĄ/USTANOWIONO DYNAMICZNY SYSTEM ZAKUPÓW: </w:t>
            </w:r>
          </w:p>
          <w:p w:rsidR="00E13825" w:rsidRPr="00E13825" w:rsidRDefault="00E13825" w:rsidP="00E13825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E13825">
              <w:rPr>
                <w:rFonts w:eastAsia="Times New Roman" w:cs="Times New Roman"/>
                <w:szCs w:val="24"/>
                <w:lang w:eastAsia="pl-PL"/>
              </w:rPr>
              <w:t xml:space="preserve">P.H.U. CAREX Grzegorz Domagała ,  ,  Brzeziny ul. Chęcińska 353,  26-026,  Morawica,  kraj/woj. </w:t>
            </w:r>
          </w:p>
          <w:p w:rsidR="00E13825" w:rsidRPr="00E13825" w:rsidRDefault="00E13825" w:rsidP="00E13825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E13825">
              <w:rPr>
                <w:rFonts w:eastAsia="Times New Roman" w:cs="Times New Roman"/>
                <w:b/>
                <w:bCs/>
                <w:szCs w:val="24"/>
                <w:lang w:eastAsia="pl-PL"/>
              </w:rPr>
              <w:t>IV.3) Informacja na temat wartości zamówienia w chwili zawarcia umowy</w:t>
            </w:r>
            <w:r w:rsidRPr="00E13825">
              <w:rPr>
                <w:rFonts w:eastAsia="Times New Roman" w:cs="Times New Roman"/>
                <w:szCs w:val="24"/>
                <w:lang w:eastAsia="pl-PL"/>
              </w:rPr>
              <w:t xml:space="preserve"> </w:t>
            </w:r>
            <w:r w:rsidRPr="00E13825">
              <w:rPr>
                <w:rFonts w:eastAsia="Times New Roman" w:cs="Times New Roman"/>
                <w:i/>
                <w:iCs/>
                <w:szCs w:val="24"/>
                <w:lang w:eastAsia="pl-PL"/>
              </w:rPr>
              <w:t xml:space="preserve">(bez VAT): </w:t>
            </w:r>
            <w:r w:rsidRPr="00E13825">
              <w:rPr>
                <w:rFonts w:eastAsia="Times New Roman" w:cs="Times New Roman"/>
                <w:szCs w:val="24"/>
                <w:lang w:eastAsia="pl-PL"/>
              </w:rPr>
              <w:t>74200 </w:t>
            </w:r>
            <w:proofErr w:type="spellStart"/>
            <w:r w:rsidRPr="00E13825">
              <w:rPr>
                <w:rFonts w:eastAsia="Times New Roman" w:cs="Times New Roman"/>
                <w:szCs w:val="24"/>
                <w:lang w:eastAsia="pl-PL"/>
              </w:rPr>
              <w:t>pln</w:t>
            </w:r>
            <w:proofErr w:type="spellEnd"/>
            <w:r w:rsidRPr="00E13825">
              <w:rPr>
                <w:rFonts w:eastAsia="Times New Roman" w:cs="Times New Roman"/>
                <w:szCs w:val="24"/>
                <w:lang w:eastAsia="pl-PL"/>
              </w:rPr>
              <w:t xml:space="preserve">. </w:t>
            </w:r>
            <w:r w:rsidRPr="00E13825">
              <w:rPr>
                <w:rFonts w:eastAsia="Times New Roman" w:cs="Times New Roman"/>
                <w:szCs w:val="24"/>
                <w:lang w:eastAsia="pl-PL"/>
              </w:rPr>
              <w:br/>
            </w:r>
            <w:r w:rsidRPr="00E13825"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IV.4) INFORMACJE DODATKOWE </w:t>
            </w:r>
          </w:p>
          <w:p w:rsidR="00E13825" w:rsidRPr="00E13825" w:rsidRDefault="00E13825" w:rsidP="00E13825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</w:p>
          <w:p w:rsidR="00E13825" w:rsidRPr="00E13825" w:rsidRDefault="00E13825" w:rsidP="00E13825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</w:p>
        </w:tc>
      </w:tr>
    </w:tbl>
    <w:p w:rsidR="00E13825" w:rsidRPr="00E13825" w:rsidRDefault="00E13825" w:rsidP="00E13825">
      <w:pPr>
        <w:spacing w:line="240" w:lineRule="auto"/>
        <w:jc w:val="left"/>
        <w:rPr>
          <w:rFonts w:eastAsia="Times New Roman" w:cs="Times New Roman"/>
          <w:vanish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9"/>
        <w:gridCol w:w="4283"/>
      </w:tblGrid>
      <w:tr w:rsidR="00E13825" w:rsidRPr="00E13825" w:rsidTr="00E138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3825" w:rsidRPr="00E13825" w:rsidRDefault="00E13825" w:rsidP="00E13825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E13825"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CZĘŚĆ NR: </w:t>
            </w:r>
            <w:r w:rsidRPr="00E13825">
              <w:rPr>
                <w:rFonts w:eastAsia="Times New Roman" w:cs="Times New Roman"/>
                <w:szCs w:val="24"/>
                <w:lang w:eastAsia="pl-PL"/>
              </w:rPr>
              <w:t xml:space="preserve">3    </w:t>
            </w:r>
          </w:p>
        </w:tc>
        <w:tc>
          <w:tcPr>
            <w:tcW w:w="0" w:type="auto"/>
            <w:vAlign w:val="center"/>
            <w:hideMark/>
          </w:tcPr>
          <w:p w:rsidR="00E13825" w:rsidRPr="00E13825" w:rsidRDefault="00E13825" w:rsidP="00E13825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E13825"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NAZWA: </w:t>
            </w:r>
            <w:r w:rsidRPr="00E13825">
              <w:rPr>
                <w:rFonts w:eastAsia="Times New Roman" w:cs="Times New Roman"/>
                <w:szCs w:val="24"/>
                <w:lang w:eastAsia="pl-PL"/>
              </w:rPr>
              <w:t xml:space="preserve">3 </w:t>
            </w:r>
          </w:p>
        </w:tc>
      </w:tr>
      <w:tr w:rsidR="00E13825" w:rsidRPr="00E13825" w:rsidTr="00E1382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13825" w:rsidRPr="00E13825" w:rsidRDefault="00E13825" w:rsidP="00E13825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E13825"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IV.1) DATA UDZIELENIA ZAMÓWIENIA/ZAWARCIA UMOWY RAMOWEJ/USTANOWIENIA DYNAMICZNEGO SYSTEMU ZAKUPÓW: </w:t>
            </w:r>
            <w:r w:rsidRPr="00E13825">
              <w:rPr>
                <w:rFonts w:eastAsia="Times New Roman" w:cs="Times New Roman"/>
                <w:szCs w:val="24"/>
                <w:lang w:eastAsia="pl-PL"/>
              </w:rPr>
              <w:t xml:space="preserve">23/11/2020 </w:t>
            </w:r>
            <w:r w:rsidRPr="00E13825">
              <w:rPr>
                <w:rFonts w:eastAsia="Times New Roman" w:cs="Times New Roman"/>
                <w:szCs w:val="24"/>
                <w:lang w:eastAsia="pl-PL"/>
              </w:rPr>
              <w:br/>
            </w:r>
            <w:r w:rsidRPr="00E13825"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IV.2) NAZWA I ADRES WYKONAWCY, KTÓREMU UDZIELONO ZAMÓWIENIA/Z KTÓRYM ZAWARTO UMOWĘ RAMOWĄ/USTANOWIONO DYNAMICZNY SYSTEM ZAKUPÓW: </w:t>
            </w:r>
          </w:p>
          <w:p w:rsidR="00E13825" w:rsidRPr="00E13825" w:rsidRDefault="00E13825" w:rsidP="00E13825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E13825">
              <w:rPr>
                <w:rFonts w:eastAsia="Times New Roman" w:cs="Times New Roman"/>
                <w:szCs w:val="24"/>
                <w:lang w:eastAsia="pl-PL"/>
              </w:rPr>
              <w:t xml:space="preserve">PPHU ,,BOGMAR" Bogusława </w:t>
            </w:r>
            <w:proofErr w:type="spellStart"/>
            <w:r w:rsidRPr="00E13825">
              <w:rPr>
                <w:rFonts w:eastAsia="Times New Roman" w:cs="Times New Roman"/>
                <w:szCs w:val="24"/>
                <w:lang w:eastAsia="pl-PL"/>
              </w:rPr>
              <w:t>Kałęcka</w:t>
            </w:r>
            <w:proofErr w:type="spellEnd"/>
            <w:r w:rsidRPr="00E13825">
              <w:rPr>
                <w:rFonts w:eastAsia="Times New Roman" w:cs="Times New Roman"/>
                <w:szCs w:val="24"/>
                <w:lang w:eastAsia="pl-PL"/>
              </w:rPr>
              <w:t xml:space="preserve"> ,  ,  Sobienie Kiełczewskie Pierwsze 28A,  08-443,  Sobienie Jeziory ,  kraj/woj. </w:t>
            </w:r>
          </w:p>
          <w:p w:rsidR="00E13825" w:rsidRPr="00E13825" w:rsidRDefault="00E13825" w:rsidP="00E13825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E13825">
              <w:rPr>
                <w:rFonts w:eastAsia="Times New Roman" w:cs="Times New Roman"/>
                <w:b/>
                <w:bCs/>
                <w:szCs w:val="24"/>
                <w:lang w:eastAsia="pl-PL"/>
              </w:rPr>
              <w:t>IV.3) Informacja na temat wartości zamówienia w chwili zawarcia umowy</w:t>
            </w:r>
            <w:r w:rsidRPr="00E13825">
              <w:rPr>
                <w:rFonts w:eastAsia="Times New Roman" w:cs="Times New Roman"/>
                <w:szCs w:val="24"/>
                <w:lang w:eastAsia="pl-PL"/>
              </w:rPr>
              <w:t xml:space="preserve"> </w:t>
            </w:r>
            <w:r w:rsidRPr="00E13825">
              <w:rPr>
                <w:rFonts w:eastAsia="Times New Roman" w:cs="Times New Roman"/>
                <w:i/>
                <w:iCs/>
                <w:szCs w:val="24"/>
                <w:lang w:eastAsia="pl-PL"/>
              </w:rPr>
              <w:t xml:space="preserve">(bez VAT): </w:t>
            </w:r>
            <w:r w:rsidRPr="00E13825">
              <w:rPr>
                <w:rFonts w:eastAsia="Times New Roman" w:cs="Times New Roman"/>
                <w:szCs w:val="24"/>
                <w:lang w:eastAsia="pl-PL"/>
              </w:rPr>
              <w:t>48700 </w:t>
            </w:r>
            <w:proofErr w:type="spellStart"/>
            <w:r w:rsidRPr="00E13825">
              <w:rPr>
                <w:rFonts w:eastAsia="Times New Roman" w:cs="Times New Roman"/>
                <w:szCs w:val="24"/>
                <w:lang w:eastAsia="pl-PL"/>
              </w:rPr>
              <w:t>pln</w:t>
            </w:r>
            <w:proofErr w:type="spellEnd"/>
            <w:r w:rsidRPr="00E13825">
              <w:rPr>
                <w:rFonts w:eastAsia="Times New Roman" w:cs="Times New Roman"/>
                <w:szCs w:val="24"/>
                <w:lang w:eastAsia="pl-PL"/>
              </w:rPr>
              <w:t xml:space="preserve">. </w:t>
            </w:r>
            <w:r w:rsidRPr="00E13825">
              <w:rPr>
                <w:rFonts w:eastAsia="Times New Roman" w:cs="Times New Roman"/>
                <w:szCs w:val="24"/>
                <w:lang w:eastAsia="pl-PL"/>
              </w:rPr>
              <w:br/>
            </w:r>
            <w:r w:rsidRPr="00E13825"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IV.4) INFORMACJE DODATKOWE </w:t>
            </w:r>
          </w:p>
          <w:p w:rsidR="00E13825" w:rsidRPr="00E13825" w:rsidRDefault="00E13825" w:rsidP="00E13825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</w:p>
          <w:p w:rsidR="00E13825" w:rsidRPr="00E13825" w:rsidRDefault="00E13825" w:rsidP="00E13825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</w:p>
        </w:tc>
      </w:tr>
    </w:tbl>
    <w:p w:rsidR="00E13825" w:rsidRPr="00E13825" w:rsidRDefault="00E13825" w:rsidP="00E13825">
      <w:pPr>
        <w:spacing w:line="240" w:lineRule="auto"/>
        <w:jc w:val="left"/>
        <w:rPr>
          <w:rFonts w:eastAsia="Times New Roman" w:cs="Times New Roman"/>
          <w:vanish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9"/>
        <w:gridCol w:w="4283"/>
      </w:tblGrid>
      <w:tr w:rsidR="00E13825" w:rsidRPr="00E13825" w:rsidTr="00E138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3825" w:rsidRPr="00E13825" w:rsidRDefault="00E13825" w:rsidP="00E13825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E13825"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CZĘŚĆ NR: </w:t>
            </w:r>
            <w:r w:rsidRPr="00E13825">
              <w:rPr>
                <w:rFonts w:eastAsia="Times New Roman" w:cs="Times New Roman"/>
                <w:szCs w:val="24"/>
                <w:lang w:eastAsia="pl-PL"/>
              </w:rPr>
              <w:t xml:space="preserve">4    </w:t>
            </w:r>
          </w:p>
        </w:tc>
        <w:tc>
          <w:tcPr>
            <w:tcW w:w="0" w:type="auto"/>
            <w:vAlign w:val="center"/>
            <w:hideMark/>
          </w:tcPr>
          <w:p w:rsidR="00E13825" w:rsidRPr="00E13825" w:rsidRDefault="00E13825" w:rsidP="00E13825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E13825"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NAZWA: </w:t>
            </w:r>
            <w:r w:rsidRPr="00E13825">
              <w:rPr>
                <w:rFonts w:eastAsia="Times New Roman" w:cs="Times New Roman"/>
                <w:szCs w:val="24"/>
                <w:lang w:eastAsia="pl-PL"/>
              </w:rPr>
              <w:t xml:space="preserve">4 </w:t>
            </w:r>
          </w:p>
        </w:tc>
      </w:tr>
      <w:tr w:rsidR="00E13825" w:rsidRPr="00E13825" w:rsidTr="00E1382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13825" w:rsidRPr="00E13825" w:rsidRDefault="00E13825" w:rsidP="00E13825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E13825"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IV.1) DATA UDZIELENIA ZAMÓWIENIA/ZAWARCIA UMOWY RAMOWEJ/USTANOWIENIA DYNAMICZNEGO SYSTEMU ZAKUPÓW: </w:t>
            </w:r>
            <w:r w:rsidRPr="00E13825">
              <w:rPr>
                <w:rFonts w:eastAsia="Times New Roman" w:cs="Times New Roman"/>
                <w:szCs w:val="24"/>
                <w:lang w:eastAsia="pl-PL"/>
              </w:rPr>
              <w:t xml:space="preserve">23/11/2020 </w:t>
            </w:r>
            <w:r w:rsidRPr="00E13825">
              <w:rPr>
                <w:rFonts w:eastAsia="Times New Roman" w:cs="Times New Roman"/>
                <w:szCs w:val="24"/>
                <w:lang w:eastAsia="pl-PL"/>
              </w:rPr>
              <w:br/>
            </w:r>
            <w:r w:rsidRPr="00E13825"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IV.2) NAZWA I ADRES WYKONAWCY, KTÓREMU UDZIELONO ZAMÓWIENIA/Z KTÓRYM ZAWARTO UMOWĘ RAMOWĄ/USTANOWIONO DYNAMICZNY SYSTEM ZAKUPÓW: </w:t>
            </w:r>
          </w:p>
          <w:p w:rsidR="00E13825" w:rsidRPr="00E13825" w:rsidRDefault="00E13825" w:rsidP="00E13825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E13825">
              <w:rPr>
                <w:rFonts w:eastAsia="Times New Roman" w:cs="Times New Roman"/>
                <w:szCs w:val="24"/>
                <w:lang w:eastAsia="pl-PL"/>
              </w:rPr>
              <w:t xml:space="preserve">PPHU ,,BOGMAR" Bogusława </w:t>
            </w:r>
            <w:proofErr w:type="spellStart"/>
            <w:r w:rsidRPr="00E13825">
              <w:rPr>
                <w:rFonts w:eastAsia="Times New Roman" w:cs="Times New Roman"/>
                <w:szCs w:val="24"/>
                <w:lang w:eastAsia="pl-PL"/>
              </w:rPr>
              <w:t>Kałęcka</w:t>
            </w:r>
            <w:proofErr w:type="spellEnd"/>
            <w:r w:rsidRPr="00E13825">
              <w:rPr>
                <w:rFonts w:eastAsia="Times New Roman" w:cs="Times New Roman"/>
                <w:szCs w:val="24"/>
                <w:lang w:eastAsia="pl-PL"/>
              </w:rPr>
              <w:t xml:space="preserve"> ,  ,  Sobienie Kiełczewskie Pierwsze 28A,  08-443,  Sobienie Jeziory ,  kraj/woj. </w:t>
            </w:r>
          </w:p>
          <w:p w:rsidR="00E13825" w:rsidRPr="00E13825" w:rsidRDefault="00E13825" w:rsidP="00E13825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E13825">
              <w:rPr>
                <w:rFonts w:eastAsia="Times New Roman" w:cs="Times New Roman"/>
                <w:b/>
                <w:bCs/>
                <w:szCs w:val="24"/>
                <w:lang w:eastAsia="pl-PL"/>
              </w:rPr>
              <w:t>IV.3) Informacja na temat wartości zamówienia w chwili zawarcia umowy</w:t>
            </w:r>
            <w:r w:rsidRPr="00E13825">
              <w:rPr>
                <w:rFonts w:eastAsia="Times New Roman" w:cs="Times New Roman"/>
                <w:szCs w:val="24"/>
                <w:lang w:eastAsia="pl-PL"/>
              </w:rPr>
              <w:t xml:space="preserve"> </w:t>
            </w:r>
            <w:r w:rsidRPr="00E13825">
              <w:rPr>
                <w:rFonts w:eastAsia="Times New Roman" w:cs="Times New Roman"/>
                <w:i/>
                <w:iCs/>
                <w:szCs w:val="24"/>
                <w:lang w:eastAsia="pl-PL"/>
              </w:rPr>
              <w:t xml:space="preserve">(bez VAT): </w:t>
            </w:r>
            <w:r w:rsidRPr="00E13825">
              <w:rPr>
                <w:rFonts w:eastAsia="Times New Roman" w:cs="Times New Roman"/>
                <w:szCs w:val="24"/>
                <w:lang w:eastAsia="pl-PL"/>
              </w:rPr>
              <w:t>48700 </w:t>
            </w:r>
            <w:proofErr w:type="spellStart"/>
            <w:r w:rsidRPr="00E13825">
              <w:rPr>
                <w:rFonts w:eastAsia="Times New Roman" w:cs="Times New Roman"/>
                <w:szCs w:val="24"/>
                <w:lang w:eastAsia="pl-PL"/>
              </w:rPr>
              <w:t>pln</w:t>
            </w:r>
            <w:proofErr w:type="spellEnd"/>
            <w:r w:rsidRPr="00E13825">
              <w:rPr>
                <w:rFonts w:eastAsia="Times New Roman" w:cs="Times New Roman"/>
                <w:szCs w:val="24"/>
                <w:lang w:eastAsia="pl-PL"/>
              </w:rPr>
              <w:t xml:space="preserve">. </w:t>
            </w:r>
            <w:r w:rsidRPr="00E13825">
              <w:rPr>
                <w:rFonts w:eastAsia="Times New Roman" w:cs="Times New Roman"/>
                <w:szCs w:val="24"/>
                <w:lang w:eastAsia="pl-PL"/>
              </w:rPr>
              <w:br/>
            </w:r>
            <w:r w:rsidRPr="00E13825"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IV.4) INFORMACJE DODATKOWE </w:t>
            </w:r>
          </w:p>
          <w:p w:rsidR="00E13825" w:rsidRPr="00E13825" w:rsidRDefault="00E13825" w:rsidP="00E13825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</w:p>
          <w:p w:rsidR="00E13825" w:rsidRPr="00E13825" w:rsidRDefault="00E13825" w:rsidP="00E13825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</w:p>
        </w:tc>
      </w:tr>
    </w:tbl>
    <w:p w:rsidR="00E13825" w:rsidRPr="00E13825" w:rsidRDefault="00E13825" w:rsidP="00E13825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</w:p>
    <w:p w:rsidR="00E13825" w:rsidRPr="00E13825" w:rsidRDefault="00E13825" w:rsidP="00E13825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E13825">
        <w:rPr>
          <w:rFonts w:eastAsia="Times New Roman" w:cs="Times New Roman"/>
          <w:szCs w:val="24"/>
          <w:u w:val="single"/>
          <w:lang w:eastAsia="pl-PL"/>
        </w:rPr>
        <w:t xml:space="preserve">SEKCJA V: ZMIANA UMOWY </w:t>
      </w:r>
    </w:p>
    <w:p w:rsidR="00E13825" w:rsidRPr="00E13825" w:rsidRDefault="00E13825" w:rsidP="00E13825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E13825">
        <w:rPr>
          <w:rFonts w:eastAsia="Times New Roman" w:cs="Times New Roman"/>
          <w:b/>
          <w:bCs/>
          <w:szCs w:val="24"/>
          <w:lang w:eastAsia="pl-PL"/>
        </w:rPr>
        <w:t xml:space="preserve">V.1) DATA ZMIANY UMOWY: </w:t>
      </w:r>
      <w:r w:rsidRPr="00E13825">
        <w:rPr>
          <w:rFonts w:eastAsia="Times New Roman" w:cs="Times New Roman"/>
          <w:szCs w:val="24"/>
          <w:lang w:eastAsia="pl-PL"/>
        </w:rPr>
        <w:br/>
        <w:t xml:space="preserve">09/12/2020 </w:t>
      </w:r>
    </w:p>
    <w:p w:rsidR="00E13825" w:rsidRPr="00E13825" w:rsidRDefault="00E13825" w:rsidP="00E13825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E13825">
        <w:rPr>
          <w:rFonts w:eastAsia="Times New Roman" w:cs="Times New Roman"/>
          <w:b/>
          <w:bCs/>
          <w:szCs w:val="24"/>
          <w:lang w:eastAsia="pl-PL"/>
        </w:rPr>
        <w:t xml:space="preserve">V.2) RODZAJ I ZAKRES ZMIAN: </w:t>
      </w:r>
    </w:p>
    <w:p w:rsidR="00E13825" w:rsidRPr="00E13825" w:rsidRDefault="00E13825" w:rsidP="00E13825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E13825">
        <w:rPr>
          <w:rFonts w:eastAsia="Times New Roman" w:cs="Times New Roman"/>
          <w:szCs w:val="24"/>
          <w:lang w:eastAsia="pl-PL"/>
        </w:rPr>
        <w:t xml:space="preserve">podstawa prawna zmiany określona w art. 144 ust. 1 pkt 6 ustawy </w:t>
      </w:r>
      <w:proofErr w:type="spellStart"/>
      <w:r w:rsidRPr="00E13825">
        <w:rPr>
          <w:rFonts w:eastAsia="Times New Roman" w:cs="Times New Roman"/>
          <w:szCs w:val="24"/>
          <w:lang w:eastAsia="pl-PL"/>
        </w:rPr>
        <w:t>Pzp</w:t>
      </w:r>
      <w:proofErr w:type="spellEnd"/>
      <w:r w:rsidRPr="00E13825">
        <w:rPr>
          <w:rFonts w:eastAsia="Times New Roman" w:cs="Times New Roman"/>
          <w:szCs w:val="24"/>
          <w:lang w:eastAsia="pl-PL"/>
        </w:rPr>
        <w:t xml:space="preserve">: </w:t>
      </w:r>
      <w:r w:rsidRPr="00E13825">
        <w:rPr>
          <w:rFonts w:eastAsia="Times New Roman" w:cs="Times New Roman"/>
          <w:szCs w:val="24"/>
          <w:lang w:eastAsia="pl-PL"/>
        </w:rPr>
        <w:br/>
        <w:t xml:space="preserve">Rozszerzenie umowy o dodatkowe dostawy, wynagrodzenie i termin realizacji. </w:t>
      </w:r>
    </w:p>
    <w:p w:rsidR="00E13825" w:rsidRPr="00E13825" w:rsidRDefault="00E13825" w:rsidP="00E13825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E13825">
        <w:rPr>
          <w:rFonts w:eastAsia="Times New Roman" w:cs="Times New Roman"/>
          <w:b/>
          <w:bCs/>
          <w:szCs w:val="24"/>
          <w:lang w:eastAsia="pl-PL"/>
        </w:rPr>
        <w:t xml:space="preserve">V.3) PRZYCZYNY DOKONANIA ZMIAN W UMOWIE: </w:t>
      </w:r>
      <w:r w:rsidRPr="00E13825">
        <w:rPr>
          <w:rFonts w:eastAsia="Times New Roman" w:cs="Times New Roman"/>
          <w:szCs w:val="24"/>
          <w:lang w:eastAsia="pl-PL"/>
        </w:rPr>
        <w:br/>
        <w:t xml:space="preserve">W związku z oszczędnościami jakie zostały poniesione po przedmiotowym przetargu, </w:t>
      </w:r>
      <w:r w:rsidRPr="00E13825">
        <w:rPr>
          <w:rFonts w:eastAsia="Times New Roman" w:cs="Times New Roman"/>
          <w:szCs w:val="24"/>
          <w:lang w:eastAsia="pl-PL"/>
        </w:rPr>
        <w:lastRenderedPageBreak/>
        <w:t xml:space="preserve">Zamawiający rozszerzył umowę podstawową o dodatkowe dostawy kruszywa na potrzeby utwardzania dróg gminnych. </w:t>
      </w:r>
    </w:p>
    <w:p w:rsidR="00E13825" w:rsidRPr="00E13825" w:rsidRDefault="00E13825" w:rsidP="00E13825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E13825">
        <w:rPr>
          <w:rFonts w:eastAsia="Times New Roman" w:cs="Times New Roman"/>
          <w:b/>
          <w:bCs/>
          <w:szCs w:val="24"/>
          <w:lang w:eastAsia="pl-PL"/>
        </w:rPr>
        <w:t xml:space="preserve">V.4) INFORMACJE DODATKOWE: </w:t>
      </w:r>
    </w:p>
    <w:p w:rsidR="00860196" w:rsidRDefault="00860196">
      <w:bookmarkStart w:id="0" w:name="_GoBack"/>
      <w:bookmarkEnd w:id="0"/>
    </w:p>
    <w:sectPr w:rsidR="008601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825"/>
    <w:rsid w:val="00082D80"/>
    <w:rsid w:val="00841526"/>
    <w:rsid w:val="00860196"/>
    <w:rsid w:val="00E13825"/>
    <w:rsid w:val="00FD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352F06-CBE4-47A2-BD8E-9F20F07FA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6E0C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3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0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0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26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63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1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0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01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8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29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23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35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7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55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13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5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3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06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018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9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8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39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86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5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31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467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55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09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99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1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2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03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4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79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91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45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79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9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84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1023</Words>
  <Characters>6144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Prazmow</dc:creator>
  <cp:keywords/>
  <dc:description/>
  <cp:lastModifiedBy>Gmina Prazmow</cp:lastModifiedBy>
  <cp:revision>1</cp:revision>
  <dcterms:created xsi:type="dcterms:W3CDTF">2020-12-22T11:27:00Z</dcterms:created>
  <dcterms:modified xsi:type="dcterms:W3CDTF">2020-12-22T11:29:00Z</dcterms:modified>
</cp:coreProperties>
</file>