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1A" w:rsidRPr="007F7C1A" w:rsidRDefault="007F7C1A" w:rsidP="007F7C1A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F7C1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F7C1A" w:rsidRPr="007F7C1A" w:rsidRDefault="007F7C1A" w:rsidP="007F7C1A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Ogłoszenie nr 608327-N-2020 z dnia 2020-11-09 r. </w:t>
      </w:r>
    </w:p>
    <w:p w:rsidR="007F7C1A" w:rsidRPr="007F7C1A" w:rsidRDefault="007F7C1A" w:rsidP="007F7C1A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>Urząd Gminy Prażmów: ,,Zakup tłucznia do remontów dróg gminnych”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OGŁOSZENIE O ZAMÓWIENIU - Dostawy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7F7C1A">
        <w:rPr>
          <w:rFonts w:eastAsia="Times New Roman" w:cs="Times New Roman"/>
          <w:szCs w:val="24"/>
          <w:lang w:eastAsia="pl-PL"/>
        </w:rPr>
        <w:t xml:space="preserve"> Zamieszczanie obowiązkowe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7F7C1A">
        <w:rPr>
          <w:rFonts w:eastAsia="Times New Roman" w:cs="Times New Roman"/>
          <w:szCs w:val="24"/>
          <w:lang w:eastAsia="pl-PL"/>
        </w:rPr>
        <w:t xml:space="preserve"> Zamówienia publicznego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Nie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Nazwa projektu lub programu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Nie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F7C1A">
        <w:rPr>
          <w:rFonts w:eastAsia="Times New Roman" w:cs="Times New Roman"/>
          <w:szCs w:val="24"/>
          <w:lang w:eastAsia="pl-PL"/>
        </w:rPr>
        <w:t>Pzp</w:t>
      </w:r>
      <w:proofErr w:type="spellEnd"/>
      <w:r w:rsidRPr="007F7C1A">
        <w:rPr>
          <w:rFonts w:eastAsia="Times New Roman" w:cs="Times New Roman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Postępowanie przeprowadza centralny zamawiający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Nie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Nie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>Informacje na temat podmiotu któremu zamawiający powierzył/powierzyli prowadzenie postępowania: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Postępowanie jest przeprowadzane wspólnie przez zamawiających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Nie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Nie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Informacje dodatkowe: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  <w:r w:rsidRPr="007F7C1A">
        <w:rPr>
          <w:rFonts w:eastAsia="Times New Roman" w:cs="Times New Roman"/>
          <w:szCs w:val="24"/>
          <w:lang w:eastAsia="pl-PL"/>
        </w:rPr>
        <w:t xml:space="preserve">Urząd Gminy Prażmów, krajowy numer identyfikacyjny 54443890901000, ul. ul. Piotra Czołchańskiego  1 , 05-505  Prażmów, woj. mazowieckie, państwo Polska, tel. 227 270 177, , e-mail zamowienia.prazmow@jst.pl, , faks 227 270 522.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Adres strony internetowej (URL): https://prazmow.bip.gov.pl/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lastRenderedPageBreak/>
        <w:t xml:space="preserve">Adres profilu nabywcy: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I. 2) RODZAJ ZAMAWIAJĄCEGO: </w:t>
      </w:r>
      <w:r w:rsidRPr="007F7C1A">
        <w:rPr>
          <w:rFonts w:eastAsia="Times New Roman" w:cs="Times New Roman"/>
          <w:szCs w:val="24"/>
          <w:lang w:eastAsia="pl-PL"/>
        </w:rPr>
        <w:t xml:space="preserve">Administracja samorządowa 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I.3) WSPÓLNE UDZIELANIE ZAMÓWIENIA </w:t>
      </w:r>
      <w:r w:rsidRPr="007F7C1A">
        <w:rPr>
          <w:rFonts w:eastAsia="Times New Roman" w:cs="Times New Roman"/>
          <w:b/>
          <w:bCs/>
          <w:i/>
          <w:iCs/>
          <w:szCs w:val="24"/>
          <w:lang w:eastAsia="pl-PL"/>
        </w:rPr>
        <w:t>(jeżeli dotyczy)</w:t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I.4) KOMUNIKACJA: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Nieograniczony, pełny i bezpośredni dostęp do dokumentów z postępowania można uzyskać pod adresem (URL)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Tak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Tak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Nie 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należy przesyłać: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Elektronicznie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Nie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adres 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>Dopuszczone jest przesłanie ofert lub wniosków o dopuszczenie do udziału w postępowaniu w inny sposób: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Nie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Wymagane jest przesłanie ofert lub wniosków o dopuszczenie do udziału w postępowaniu w inny sposób: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Tak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Adres: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13.1. Oferty należy składać/przesłać w formie papierowej do dnia 16.11.2020 roku, do godz. 14:00 w siedzibie Zamawiającego Urząd Gminy Prażmów ul. P. Czołchańskiego 1, 05-505 Prażmów (kancelaria urzędu). Oferty otrzymane przez Zamawiającego po terminie składania </w:t>
      </w:r>
      <w:r w:rsidRPr="007F7C1A">
        <w:rPr>
          <w:rFonts w:eastAsia="Times New Roman" w:cs="Times New Roman"/>
          <w:szCs w:val="24"/>
          <w:lang w:eastAsia="pl-PL"/>
        </w:rPr>
        <w:lastRenderedPageBreak/>
        <w:t xml:space="preserve">ofert zostaną zwrócone wykonawcom bez ich otwierania, zgodnie z art. 84 ust. 2 Ustawy. Uwaga! Jeżeli nie będzie możliwości złożenia oferty w kancelarii Urzędu ze względu na sytuację epidemiologiczną w kraju, oferty należy złożyć w terminie wskazanym powyżej poprzez: operatora pocztowego lub firmę kurierską, bądź wrzucenie do skrzynki podawczej ustawionej przy wejściu głównym do UG. Oferty wrzucone do skrzynki po terminie 16.11.2020 godz. 14:00 zostaną zwrócone wykonawcom bez ich otwierania, zgodnie z art. 84 ust. 2 Ustawy.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Komunikacja elektroniczna wymaga korzystania z narzędzi i urządzeń lub formatów plików, które nie są ogólnie dostępne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Nie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  <w:r w:rsidRPr="007F7C1A">
        <w:rPr>
          <w:rFonts w:eastAsia="Times New Roman" w:cs="Times New Roman"/>
          <w:szCs w:val="24"/>
          <w:lang w:eastAsia="pl-PL"/>
        </w:rPr>
        <w:t xml:space="preserve">,,Zakup tłucznia do remontów dróg gminnych”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Numer referencyjny: </w:t>
      </w:r>
      <w:r w:rsidRPr="007F7C1A">
        <w:rPr>
          <w:rFonts w:eastAsia="Times New Roman" w:cs="Times New Roman"/>
          <w:szCs w:val="24"/>
          <w:lang w:eastAsia="pl-PL"/>
        </w:rPr>
        <w:t xml:space="preserve">ZAM.271.1.19.2020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Przed wszczęciem postępowania o udzielenie zamówienia przeprowadzono dialog techniczny </w:t>
      </w:r>
    </w:p>
    <w:p w:rsidR="007F7C1A" w:rsidRPr="007F7C1A" w:rsidRDefault="007F7C1A" w:rsidP="007F7C1A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Nie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II.2) Rodzaj zamówienia: </w:t>
      </w:r>
      <w:r w:rsidRPr="007F7C1A">
        <w:rPr>
          <w:rFonts w:eastAsia="Times New Roman" w:cs="Times New Roman"/>
          <w:szCs w:val="24"/>
          <w:lang w:eastAsia="pl-PL"/>
        </w:rPr>
        <w:t xml:space="preserve">Dostawy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II.3) Informacja o możliwości składania ofert częściowych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Zamówienie podzielone jest na części: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Tak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można składać w odniesieniu do: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wszystkich części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>Zamawiający zastrzega sobie prawo do udzielenia łącznie następujących części lub grup części: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Maksymalna liczba części zamówienia, na które może zostać udzielone zamówienie jednemu wykonawcy: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II.4) Krótki opis przedmiotu zamówienia </w:t>
      </w:r>
      <w:r w:rsidRPr="007F7C1A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F7C1A">
        <w:rPr>
          <w:rFonts w:eastAsia="Times New Roman" w:cs="Times New Roman"/>
          <w:szCs w:val="24"/>
          <w:lang w:eastAsia="pl-PL"/>
        </w:rPr>
        <w:t xml:space="preserve">1. Przedmiotem zamówienia jest zakup i dostawa wraz z rozładunkiem kruszywa dolomitowego o frakcji 4-31,5 mm w ilości 2 800 ton (powinno być materiałem czystym bez żadnych domieszek, odpowiednim do stosowania w drogownictwie), przeznaczone do remontu nawierzchni gruntowych dróg gminnych, dostarczone we wskazane miejsce przez Zamawiającego (teren gminy Prażmów) oraz gruzobetonu o frakcji 0-63mm (musi być materiałem czystym bez zanieczyszczeń stosowny w drogownictwie) w ilości 2 500 ton. 2. Dostarczone kruszywo musi odpowiadać wymaganiom Polskich Norm PN-EN 13242 +A1:2010 i posiadać wymagane przepisami prawa atesty, certyfikaty lub świadectwa jakości, które należy każdorazowo dołączyć do wystawionej faktury wraz z dokumentami </w:t>
      </w:r>
      <w:r w:rsidRPr="007F7C1A">
        <w:rPr>
          <w:rFonts w:eastAsia="Times New Roman" w:cs="Times New Roman"/>
          <w:szCs w:val="24"/>
          <w:lang w:eastAsia="pl-PL"/>
        </w:rPr>
        <w:lastRenderedPageBreak/>
        <w:t xml:space="preserve">potwierdzającymi dostarczoną ilość kruszywa.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II.5) Główny kod CPV: </w:t>
      </w:r>
      <w:r w:rsidRPr="007F7C1A">
        <w:rPr>
          <w:rFonts w:eastAsia="Times New Roman" w:cs="Times New Roman"/>
          <w:szCs w:val="24"/>
          <w:lang w:eastAsia="pl-PL"/>
        </w:rPr>
        <w:t xml:space="preserve">14212200-2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Dodatkowe kody CPV: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II.6) Całkowita wartość zamówienia </w:t>
      </w:r>
      <w:r w:rsidRPr="007F7C1A">
        <w:rPr>
          <w:rFonts w:eastAsia="Times New Roman" w:cs="Times New Roman"/>
          <w:i/>
          <w:iCs/>
          <w:szCs w:val="24"/>
          <w:lang w:eastAsia="pl-PL"/>
        </w:rPr>
        <w:t>(jeżeli zamawiający podaje informacje o wartości zamówienia)</w:t>
      </w:r>
      <w:r w:rsidRPr="007F7C1A">
        <w:rPr>
          <w:rFonts w:eastAsia="Times New Roman" w:cs="Times New Roman"/>
          <w:szCs w:val="24"/>
          <w:lang w:eastAsia="pl-PL"/>
        </w:rPr>
        <w:t xml:space="preserve">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Wartość bez VAT: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Waluta: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i/>
          <w:iCs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F7C1A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: </w:t>
      </w:r>
      <w:r w:rsidRPr="007F7C1A">
        <w:rPr>
          <w:rFonts w:eastAsia="Times New Roman" w:cs="Times New Roman"/>
          <w:szCs w:val="24"/>
          <w:lang w:eastAsia="pl-PL"/>
        </w:rPr>
        <w:t xml:space="preserve">Nie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F7C1A">
        <w:rPr>
          <w:rFonts w:eastAsia="Times New Roman" w:cs="Times New Roman"/>
          <w:szCs w:val="24"/>
          <w:lang w:eastAsia="pl-PL"/>
        </w:rPr>
        <w:t>Pzp</w:t>
      </w:r>
      <w:proofErr w:type="spellEnd"/>
      <w:r w:rsidRPr="007F7C1A">
        <w:rPr>
          <w:rFonts w:eastAsia="Times New Roman" w:cs="Times New Roman"/>
          <w:szCs w:val="24"/>
          <w:lang w:eastAsia="pl-PL"/>
        </w:rPr>
        <w:t xml:space="preserve">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  <w:t>miesiącach:   </w:t>
      </w:r>
      <w:r w:rsidRPr="007F7C1A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7F7C1A">
        <w:rPr>
          <w:rFonts w:eastAsia="Times New Roman" w:cs="Times New Roman"/>
          <w:b/>
          <w:bCs/>
          <w:szCs w:val="24"/>
          <w:lang w:eastAsia="pl-PL"/>
        </w:rPr>
        <w:t>dniach: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i/>
          <w:iCs/>
          <w:szCs w:val="24"/>
          <w:lang w:eastAsia="pl-PL"/>
        </w:rPr>
        <w:t>lub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data rozpoczęcia: </w:t>
      </w:r>
      <w:r w:rsidRPr="007F7C1A">
        <w:rPr>
          <w:rFonts w:eastAsia="Times New Roman" w:cs="Times New Roman"/>
          <w:szCs w:val="24"/>
          <w:lang w:eastAsia="pl-PL"/>
        </w:rPr>
        <w:t> </w:t>
      </w:r>
      <w:r w:rsidRPr="007F7C1A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zakończenia: </w:t>
      </w:r>
      <w:r w:rsidRPr="007F7C1A">
        <w:rPr>
          <w:rFonts w:eastAsia="Times New Roman" w:cs="Times New Roman"/>
          <w:szCs w:val="24"/>
          <w:lang w:eastAsia="pl-PL"/>
        </w:rPr>
        <w:t xml:space="preserve">2020-12-18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II.9) Informacje dodatkowe: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III.1) WARUNKI UDZIAŁU W POSTĘPOWANIU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>III.1.1) Kompetencje lub uprawnienia do prowadzenia określonej działalności zawodowej, o ile wynika to z odrębnych przepisów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Określenie warunków: Zamawiający uzna warunek za spełniony, jeżeli Wykonawca przedstawi odpis z właściwego rejestru lub z centralnej ewidencji i informacji o działalności gospodarczej, jeżeli odrębne przepisy wymagają wpisu do rejestru lub ewidencji, w celu potwierdzenia braku podstaw wykluczenia na podstawie art. 24 ust. 5 pkt 1 ustawy;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III.1.2) Sytuacja finansowa lub ekonomiczna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Określenie warunków: Zamawiający uzna warunek udziału za spełniony, jeżeli Wykonawca wykaże, że posiada ubezpieczenie od odpowiedzialności cywilnej w zakresie prowadzonej działalności gospodarczej związanej z przedmiotem zamówienia.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III.1.3) Zdolność techniczna lub zawodowa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Określenie warunków: Zamawiający uzna warunek za spełniony, jeśli Wykonawca wykaże, że w okresie ostatnich trzech lat przed upływem terminu składania ofert, (a jeżeli okres prowadzenia działalności jest krótszy - w tym okresie) wykonał lub wykonuje, co najmniej jedną usługę lub kilka, polegającą na dostawie kruszyw bądź materiałów podobnych o łącznej wartości minimum 20 000,00zł oraz przedstawi dowody potwierdzające, że usługa ta została wykonana/jest wykonywana należycie (w przypadku składania ofert na dwie części wartość usług na łączną kwotę minimum 40 000,00, na trzy części 60 000,00zł, na cztery 80 </w:t>
      </w:r>
      <w:r w:rsidRPr="007F7C1A">
        <w:rPr>
          <w:rFonts w:eastAsia="Times New Roman" w:cs="Times New Roman"/>
          <w:szCs w:val="24"/>
          <w:lang w:eastAsia="pl-PL"/>
        </w:rPr>
        <w:lastRenderedPageBreak/>
        <w:t xml:space="preserve">000,00zł). 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III.2) PODSTAWY WYKLUCZENIA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III.2.1) Podstawy wykluczenia określone w art. 24 ust. 1 ustawy </w:t>
      </w:r>
      <w:proofErr w:type="spellStart"/>
      <w:r w:rsidRPr="007F7C1A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7F7C1A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7F7C1A">
        <w:rPr>
          <w:rFonts w:eastAsia="Times New Roman" w:cs="Times New Roman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7F7C1A">
        <w:rPr>
          <w:rFonts w:eastAsia="Times New Roman" w:cs="Times New Roman"/>
          <w:szCs w:val="24"/>
          <w:lang w:eastAsia="pl-PL"/>
        </w:rPr>
        <w:t>Pzp</w:t>
      </w:r>
      <w:proofErr w:type="spellEnd"/>
      <w:r w:rsidRPr="007F7C1A">
        <w:rPr>
          <w:rFonts w:eastAsia="Times New Roman" w:cs="Times New Roman"/>
          <w:szCs w:val="24"/>
          <w:lang w:eastAsia="pl-PL"/>
        </w:rPr>
        <w:t xml:space="preserve">)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7F7C1A">
        <w:rPr>
          <w:rFonts w:eastAsia="Times New Roman" w:cs="Times New Roman"/>
          <w:szCs w:val="24"/>
          <w:lang w:eastAsia="pl-PL"/>
        </w:rPr>
        <w:t>Pzp</w:t>
      </w:r>
      <w:proofErr w:type="spellEnd"/>
      <w:r w:rsidRPr="007F7C1A">
        <w:rPr>
          <w:rFonts w:eastAsia="Times New Roman" w:cs="Times New Roman"/>
          <w:szCs w:val="24"/>
          <w:lang w:eastAsia="pl-PL"/>
        </w:rPr>
        <w:t xml:space="preserve">)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7F7C1A">
        <w:rPr>
          <w:rFonts w:eastAsia="Times New Roman" w:cs="Times New Roman"/>
          <w:szCs w:val="24"/>
          <w:lang w:eastAsia="pl-PL"/>
        </w:rPr>
        <w:t>Pzp</w:t>
      </w:r>
      <w:proofErr w:type="spellEnd"/>
      <w:r w:rsidRPr="007F7C1A">
        <w:rPr>
          <w:rFonts w:eastAsia="Times New Roman" w:cs="Times New Roman"/>
          <w:szCs w:val="24"/>
          <w:lang w:eastAsia="pl-PL"/>
        </w:rPr>
        <w:t xml:space="preserve">)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7F7C1A">
        <w:rPr>
          <w:rFonts w:eastAsia="Times New Roman" w:cs="Times New Roman"/>
          <w:szCs w:val="24"/>
          <w:lang w:eastAsia="pl-PL"/>
        </w:rPr>
        <w:t>Pzp</w:t>
      </w:r>
      <w:proofErr w:type="spellEnd"/>
      <w:r w:rsidRPr="007F7C1A">
        <w:rPr>
          <w:rFonts w:eastAsia="Times New Roman" w:cs="Times New Roman"/>
          <w:szCs w:val="24"/>
          <w:lang w:eastAsia="pl-PL"/>
        </w:rPr>
        <w:t xml:space="preserve">)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7F7C1A">
        <w:rPr>
          <w:rFonts w:eastAsia="Times New Roman" w:cs="Times New Roman"/>
          <w:szCs w:val="24"/>
          <w:lang w:eastAsia="pl-PL"/>
        </w:rPr>
        <w:t>Pzp</w:t>
      </w:r>
      <w:proofErr w:type="spellEnd"/>
      <w:r w:rsidRPr="007F7C1A">
        <w:rPr>
          <w:rFonts w:eastAsia="Times New Roman" w:cs="Times New Roman"/>
          <w:szCs w:val="24"/>
          <w:lang w:eastAsia="pl-PL"/>
        </w:rPr>
        <w:t xml:space="preserve">)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7F7C1A">
        <w:rPr>
          <w:rFonts w:eastAsia="Times New Roman" w:cs="Times New Roman"/>
          <w:szCs w:val="24"/>
          <w:lang w:eastAsia="pl-PL"/>
        </w:rPr>
        <w:t>Pzp</w:t>
      </w:r>
      <w:proofErr w:type="spellEnd"/>
      <w:r w:rsidRPr="007F7C1A">
        <w:rPr>
          <w:rFonts w:eastAsia="Times New Roman" w:cs="Times New Roman"/>
          <w:szCs w:val="24"/>
          <w:lang w:eastAsia="pl-PL"/>
        </w:rPr>
        <w:t xml:space="preserve">)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7F7C1A">
        <w:rPr>
          <w:rFonts w:eastAsia="Times New Roman" w:cs="Times New Roman"/>
          <w:szCs w:val="24"/>
          <w:lang w:eastAsia="pl-PL"/>
        </w:rPr>
        <w:t>Pzp</w:t>
      </w:r>
      <w:proofErr w:type="spellEnd"/>
      <w:r w:rsidRPr="007F7C1A">
        <w:rPr>
          <w:rFonts w:eastAsia="Times New Roman" w:cs="Times New Roman"/>
          <w:szCs w:val="24"/>
          <w:lang w:eastAsia="pl-PL"/>
        </w:rPr>
        <w:t xml:space="preserve">)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7F7C1A">
        <w:rPr>
          <w:rFonts w:eastAsia="Times New Roman" w:cs="Times New Roman"/>
          <w:szCs w:val="24"/>
          <w:lang w:eastAsia="pl-PL"/>
        </w:rPr>
        <w:t>Pzp</w:t>
      </w:r>
      <w:proofErr w:type="spellEnd"/>
      <w:r w:rsidRPr="007F7C1A">
        <w:rPr>
          <w:rFonts w:eastAsia="Times New Roman" w:cs="Times New Roman"/>
          <w:szCs w:val="24"/>
          <w:lang w:eastAsia="pl-PL"/>
        </w:rPr>
        <w:t xml:space="preserve">)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Oświadczenie o niepodleganiu wykluczeniu oraz spełnianiu warunków udziału w postępowaniu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Tak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Oświadczenie o spełnianiu kryteriów selekcji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Nie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7.1.1. Oświadczenie o niepodleganiu wykluczeniu (załącznik nr 3 do </w:t>
      </w:r>
      <w:proofErr w:type="spellStart"/>
      <w:r w:rsidRPr="007F7C1A">
        <w:rPr>
          <w:rFonts w:eastAsia="Times New Roman" w:cs="Times New Roman"/>
          <w:szCs w:val="24"/>
          <w:lang w:eastAsia="pl-PL"/>
        </w:rPr>
        <w:t>siwz</w:t>
      </w:r>
      <w:proofErr w:type="spellEnd"/>
      <w:r w:rsidRPr="007F7C1A">
        <w:rPr>
          <w:rFonts w:eastAsia="Times New Roman" w:cs="Times New Roman"/>
          <w:szCs w:val="24"/>
          <w:lang w:eastAsia="pl-PL"/>
        </w:rPr>
        <w:t xml:space="preserve">); 7.1.2. Oświadczenie o spełnianiu warunków udziału w postępowaniu (załącznik nr 2 do </w:t>
      </w:r>
      <w:proofErr w:type="spellStart"/>
      <w:r w:rsidRPr="007F7C1A">
        <w:rPr>
          <w:rFonts w:eastAsia="Times New Roman" w:cs="Times New Roman"/>
          <w:szCs w:val="24"/>
          <w:lang w:eastAsia="pl-PL"/>
        </w:rPr>
        <w:t>siwz</w:t>
      </w:r>
      <w:proofErr w:type="spellEnd"/>
      <w:r w:rsidRPr="007F7C1A">
        <w:rPr>
          <w:rFonts w:eastAsia="Times New Roman" w:cs="Times New Roman"/>
          <w:szCs w:val="24"/>
          <w:lang w:eastAsia="pl-PL"/>
        </w:rPr>
        <w:t xml:space="preserve">) 7.1.3. Odpis z właściwego rejestru lub z centralnej ewidencji i informacji o działalności gospodarczej 7.1.4. Ubezpieczenie od odpowiedzialności cywilnej w zakresie prowadzonej działalności gospodarczej z potwierdzeniem dokonania opłaty.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>III.5.1) W ZAKRESIE SPEŁNIANIA WARUNKÓW UDZIAŁU W POSTĘPOWANIU: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7.1.5. Wykaz dostaw wraz z referencjami – załącznik nr 5 do SIWZ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III.5.2) W ZAKRESIE KRYTERIÓW SELEKCJI: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III.7) INNE DOKUMENTY NIE WYMIENIONE W pkt III.3) - III.6)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u w:val="single"/>
          <w:lang w:eastAsia="pl-PL"/>
        </w:rPr>
        <w:t xml:space="preserve">SEKCJA IV: PROCEDURA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IV.1) OPIS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IV.1.1) Tryb udzielenia zamówienia: </w:t>
      </w:r>
      <w:r w:rsidRPr="007F7C1A">
        <w:rPr>
          <w:rFonts w:eastAsia="Times New Roman" w:cs="Times New Roman"/>
          <w:szCs w:val="24"/>
          <w:lang w:eastAsia="pl-PL"/>
        </w:rPr>
        <w:t xml:space="preserve">Przetarg nieograniczony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IV.1.2) Zamawiający żąda wniesienia wadium: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Tak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Informacja na temat wadium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18. WYMAGANIA DOTYCZĄCE WADIUM Wykonawca zobowiązany jest wnieść wadium przed upływem terminu składania ofert w wysokości 8 000,00 zł (słownie: osiem tysięcy złotych 00/100gr złotych). W tym na część 1 – 2 000,00zł, na część 1 i 2 – 4 000,00zł, na cześć 1, 2 i 3 – 6 000,00zł, na część 1, 2, 3 ,4 – 8 000,00zł. 18.1Wadium może być wniesione w: </w:t>
      </w:r>
      <w:r w:rsidRPr="007F7C1A">
        <w:rPr>
          <w:rFonts w:eastAsia="Times New Roman" w:cs="Times New Roman"/>
          <w:szCs w:val="24"/>
          <w:lang w:eastAsia="pl-PL"/>
        </w:rPr>
        <w:sym w:font="Symbol" w:char="F0A7"/>
      </w:r>
      <w:r w:rsidRPr="007F7C1A">
        <w:rPr>
          <w:rFonts w:eastAsia="Times New Roman" w:cs="Times New Roman"/>
          <w:szCs w:val="24"/>
          <w:lang w:eastAsia="pl-PL"/>
        </w:rPr>
        <w:t xml:space="preserve"> pieniądzu; </w:t>
      </w:r>
      <w:r w:rsidRPr="007F7C1A">
        <w:rPr>
          <w:rFonts w:eastAsia="Times New Roman" w:cs="Times New Roman"/>
          <w:szCs w:val="24"/>
          <w:lang w:eastAsia="pl-PL"/>
        </w:rPr>
        <w:sym w:font="Symbol" w:char="F0A7"/>
      </w:r>
      <w:r w:rsidRPr="007F7C1A">
        <w:rPr>
          <w:rFonts w:eastAsia="Times New Roman" w:cs="Times New Roman"/>
          <w:szCs w:val="24"/>
          <w:lang w:eastAsia="pl-PL"/>
        </w:rPr>
        <w:t xml:space="preserve"> poręczeniach bankowych, lub poręczeniach spółdzielczej kasy oszczędnościowo-kredytowej, z tym, że poręczenie kasy jest zawsze poręczeniem pieniężnym; </w:t>
      </w:r>
      <w:r w:rsidRPr="007F7C1A">
        <w:rPr>
          <w:rFonts w:eastAsia="Times New Roman" w:cs="Times New Roman"/>
          <w:szCs w:val="24"/>
          <w:lang w:eastAsia="pl-PL"/>
        </w:rPr>
        <w:sym w:font="Symbol" w:char="F0A7"/>
      </w:r>
      <w:r w:rsidRPr="007F7C1A">
        <w:rPr>
          <w:rFonts w:eastAsia="Times New Roman" w:cs="Times New Roman"/>
          <w:szCs w:val="24"/>
          <w:lang w:eastAsia="pl-PL"/>
        </w:rPr>
        <w:t xml:space="preserve"> gwarancjach bankowych; </w:t>
      </w:r>
      <w:r w:rsidRPr="007F7C1A">
        <w:rPr>
          <w:rFonts w:eastAsia="Times New Roman" w:cs="Times New Roman"/>
          <w:szCs w:val="24"/>
          <w:lang w:eastAsia="pl-PL"/>
        </w:rPr>
        <w:sym w:font="Symbol" w:char="F0A7"/>
      </w:r>
      <w:r w:rsidRPr="007F7C1A">
        <w:rPr>
          <w:rFonts w:eastAsia="Times New Roman" w:cs="Times New Roman"/>
          <w:szCs w:val="24"/>
          <w:lang w:eastAsia="pl-PL"/>
        </w:rPr>
        <w:t xml:space="preserve"> gwarancjach ubezpieczeniowych; </w:t>
      </w:r>
      <w:r w:rsidRPr="007F7C1A">
        <w:rPr>
          <w:rFonts w:eastAsia="Times New Roman" w:cs="Times New Roman"/>
          <w:szCs w:val="24"/>
          <w:lang w:eastAsia="pl-PL"/>
        </w:rPr>
        <w:sym w:font="Symbol" w:char="F0A7"/>
      </w:r>
      <w:r w:rsidRPr="007F7C1A">
        <w:rPr>
          <w:rFonts w:eastAsia="Times New Roman" w:cs="Times New Roman"/>
          <w:szCs w:val="24"/>
          <w:lang w:eastAsia="pl-PL"/>
        </w:rPr>
        <w:t xml:space="preserve"> poręczeniach udzielanych przez podmioty, o których mowa w art. 6b ust. 5 pkt 2 ustawy z dnia 9 listopada 2000 r. o utworzeniu Polskiej Agencji Rozwoju Przedsiębiorczości (Dz. U. z 2007 r. Nr 42, poz. 275 z </w:t>
      </w:r>
      <w:proofErr w:type="spellStart"/>
      <w:r w:rsidRPr="007F7C1A">
        <w:rPr>
          <w:rFonts w:eastAsia="Times New Roman" w:cs="Times New Roman"/>
          <w:szCs w:val="24"/>
          <w:lang w:eastAsia="pl-PL"/>
        </w:rPr>
        <w:t>późn</w:t>
      </w:r>
      <w:proofErr w:type="spellEnd"/>
      <w:r w:rsidRPr="007F7C1A">
        <w:rPr>
          <w:rFonts w:eastAsia="Times New Roman" w:cs="Times New Roman"/>
          <w:szCs w:val="24"/>
          <w:lang w:eastAsia="pl-PL"/>
        </w:rPr>
        <w:t xml:space="preserve">. zm.). Wadium w formie pieniądza należy wnieść przelewem na konto w Banku Spółdzielczego w Tarczynie – Filia w Prażmowie nr 14 8008 1018 9003 0030 4775 0001, z dopiskiem na przelewie: Wadium w postępowaniu nr ZAM.271.1.19.2020 na część ………… . 18.2Skuteczne wniesienie wadium w pieniądzu następuje z chwilą uznania środków pieniężnych na rachunku bankowym Zamawiającego, przed upływem terminu składania ofert (tj. przed upływem dnia i godziny wyznaczonej jako ostateczny termin składania ofert). 18.3Zamawiający zaleca, aby w przypadku wniesienia wadium w formie: </w:t>
      </w:r>
      <w:r w:rsidRPr="007F7C1A">
        <w:rPr>
          <w:rFonts w:eastAsia="Times New Roman" w:cs="Times New Roman"/>
          <w:szCs w:val="24"/>
          <w:lang w:eastAsia="pl-PL"/>
        </w:rPr>
        <w:sym w:font="Symbol" w:char="F0A7"/>
      </w:r>
      <w:r w:rsidRPr="007F7C1A">
        <w:rPr>
          <w:rFonts w:eastAsia="Times New Roman" w:cs="Times New Roman"/>
          <w:szCs w:val="24"/>
          <w:lang w:eastAsia="pl-PL"/>
        </w:rPr>
        <w:t xml:space="preserve"> pieniężnej – dokument potwierdzający dokonanie przelewu wadium został załączony do oferty, </w:t>
      </w:r>
      <w:r w:rsidRPr="007F7C1A">
        <w:rPr>
          <w:rFonts w:eastAsia="Times New Roman" w:cs="Times New Roman"/>
          <w:szCs w:val="24"/>
          <w:lang w:eastAsia="pl-PL"/>
        </w:rPr>
        <w:sym w:font="Symbol" w:char="F0A7"/>
      </w:r>
      <w:r w:rsidRPr="007F7C1A">
        <w:rPr>
          <w:rFonts w:eastAsia="Times New Roman" w:cs="Times New Roman"/>
          <w:szCs w:val="24"/>
          <w:lang w:eastAsia="pl-PL"/>
        </w:rPr>
        <w:t xml:space="preserve"> Wadium wnoszone w pieniądzu wpłaca się przelewem (Zamawiający nie dopuszcza wpłat gotówkowych) na rachunek bankowy wskazany przez zamawiającego. </w:t>
      </w:r>
      <w:r w:rsidRPr="007F7C1A">
        <w:rPr>
          <w:rFonts w:eastAsia="Times New Roman" w:cs="Times New Roman"/>
          <w:szCs w:val="24"/>
          <w:lang w:eastAsia="pl-PL"/>
        </w:rPr>
        <w:sym w:font="Symbol" w:char="F0A7"/>
      </w:r>
      <w:r w:rsidRPr="007F7C1A">
        <w:rPr>
          <w:rFonts w:eastAsia="Times New Roman" w:cs="Times New Roman"/>
          <w:szCs w:val="24"/>
          <w:lang w:eastAsia="pl-PL"/>
        </w:rPr>
        <w:t xml:space="preserve"> innej niż pieniądz – oryginał dokumentu został złożony w oddzielnej kopercie, a jego kopia w ofercie. 18.4Z treści gwarancji/poręczenia winno wynikać bezwarunkowe, na każde pisemne żądanie zgłoszone przez Zamawiającego w terminie związania ofertą, zobowiązanie Gwaranta do wypłaty Zamawiającemu pełnej kwoty wadium w okolicznościach określonych w art. 46 ust. 4a i 5 ustawy PZP. 18.5Oferta wykonawcy, który nie wniesie wadium lub wniesie w sposób nieprawidłowy zostanie odrzucona. 18.6Okoliczności i zasady zwrotu wadium, jego przepadku oraz zasady jego zaliczenia na poczet zabezpieczenia należytego wykonania umowy określa ustawa PZP.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IV.1.3) Przewiduje się udzielenie zaliczek na poczet wykonania zamówienia: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Nie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Należy podać informacje na temat udzielania zaliczek: 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Nie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Nie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IV.1.5.) Wymaga się złożenia oferty wariantowej: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lastRenderedPageBreak/>
        <w:t xml:space="preserve">Nie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Dopuszcza się złożenie oferty wariantowej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Nie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IV.1.6) Przewidywana liczba wykonawców, którzy zostaną zaproszeni do udziału w postępowaniu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i/>
          <w:iCs/>
          <w:szCs w:val="24"/>
          <w:lang w:eastAsia="pl-PL"/>
        </w:rPr>
        <w:t xml:space="preserve">(przetarg ograniczony, negocjacje z ogłoszeniem, dialog konkurencyjny, partnerstwo innowacyjne)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Liczba wykonawców  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Przewidywana minimalna liczba wykonawców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Maksymalna liczba wykonawców  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Kryteria selekcji wykonawców: 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IV.1.7) Informacje na temat umowy ramowej lub dynamicznego systemu zakupów: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Umowa ramowa będzie zawarta: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Czy przewiduje się ograniczenie liczby uczestników umowy ramowej: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Przewidziana maksymalna liczba uczestników umowy ramowej: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Zamówienie obejmuje ustanowienie dynamicznego systemu zakupów: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IV.1.8) Aukcja elektroniczna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Przewidziane jest przeprowadzenie aukcji elektronicznej </w:t>
      </w:r>
      <w:r w:rsidRPr="007F7C1A">
        <w:rPr>
          <w:rFonts w:eastAsia="Times New Roman" w:cs="Times New Roman"/>
          <w:i/>
          <w:iCs/>
          <w:szCs w:val="24"/>
          <w:lang w:eastAsia="pl-PL"/>
        </w:rPr>
        <w:t xml:space="preserve">(przetarg nieograniczony, przetarg ograniczony, negocjacje z ogłoszeniem) </w:t>
      </w:r>
      <w:r w:rsidRPr="007F7C1A">
        <w:rPr>
          <w:rFonts w:eastAsia="Times New Roman" w:cs="Times New Roman"/>
          <w:szCs w:val="24"/>
          <w:lang w:eastAsia="pl-PL"/>
        </w:rPr>
        <w:t xml:space="preserve">Nie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Należy podać adres strony internetowej, na której aukcja będzie prowadzona: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Należy wskazać elementy, których wartości będą przedmiotem aukcji elektronicznej: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Przewiduje się ograniczenia co do przedstawionych wartości, wynikające z opisu przedmiotu zamówienia: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Należy podać, które informacje zostaną udostępnione wykonawcom w trakcie aukcji </w:t>
      </w:r>
      <w:r w:rsidRPr="007F7C1A">
        <w:rPr>
          <w:rFonts w:eastAsia="Times New Roman" w:cs="Times New Roman"/>
          <w:szCs w:val="24"/>
          <w:lang w:eastAsia="pl-PL"/>
        </w:rPr>
        <w:lastRenderedPageBreak/>
        <w:t xml:space="preserve">elektronicznej oraz jaki będzie termin ich udostępnienia: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Informacje dotyczące przebiegu aukcji elektronicznej: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Wymagania dotyczące rejestracji i identyfikacji wykonawców w aukcji elektronicznej: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Informacje o liczbie etapów aukcji elektronicznej i czasie ich trwania: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  <w:t xml:space="preserve">Czas trwania: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Warunki zamknięcia aukcji elektronicznej: 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IV.2) KRYTERIA OCENY OFERT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IV.2.1) Kryteria oceny ofert: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IV.2.2) Kryteria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7F7C1A" w:rsidRPr="007F7C1A" w:rsidTr="007F7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Znaczenie</w:t>
            </w:r>
          </w:p>
        </w:tc>
      </w:tr>
      <w:tr w:rsidR="007F7C1A" w:rsidRPr="007F7C1A" w:rsidTr="007F7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60,00</w:t>
            </w:r>
          </w:p>
        </w:tc>
      </w:tr>
      <w:tr w:rsidR="007F7C1A" w:rsidRPr="007F7C1A" w:rsidTr="007F7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40,00</w:t>
            </w:r>
          </w:p>
        </w:tc>
      </w:tr>
    </w:tbl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F7C1A">
        <w:rPr>
          <w:rFonts w:eastAsia="Times New Roman" w:cs="Times New Roman"/>
          <w:b/>
          <w:bCs/>
          <w:szCs w:val="24"/>
          <w:lang w:eastAsia="pl-PL"/>
        </w:rPr>
        <w:t>Pzp</w:t>
      </w:r>
      <w:proofErr w:type="spellEnd"/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t xml:space="preserve">(przetarg nieograniczony)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Tak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IV.3) Negocjacje z ogłoszeniem, dialog konkurencyjny, partnerstwo innowacyjne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IV.3.1) Informacje na temat negocjacji z ogłoszeniem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Minimalne wymagania, które muszą spełniać wszystkie oferty: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Przewidziany jest podział negocjacji na etapy w celu ograniczenia liczby ofert: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Należy podać informacje na temat etapów negocjacji (w tym liczbę etapów):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IV.3.2) Informacje na temat dialogu konkurencyjnego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Opis potrzeb i wymagań zamawiającego lub informacja o sposobie uzyskania tego opisu: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Wstępny harmonogram postępowania: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Podział dialogu na etapy w celu ograniczenia liczby rozwiązań: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Należy podać informacje na temat etapów dialogu: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lastRenderedPageBreak/>
        <w:br/>
        <w:t xml:space="preserve">Informacje dodatkowe: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IV.3.3) Informacje na temat partnerstwa innowacyjnego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IV.4) Licytacja elektroniczna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Adres strony internetowej, na której będzie prowadzona licytacja elektroniczna: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Informacje o liczbie etapów licytacji elektronicznej i czasie ich trwania: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Czas trwania: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Termin składania wniosków o dopuszczenie do udziału w licytacji elektronicznej: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Data: godzina: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Termin otwarcia licytacji elektronicznej: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t xml:space="preserve">Termin i warunki zamknięcia licytacji elektronicznej: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  <w:t xml:space="preserve">Wymagania dotyczące zabezpieczenia należytego wykonania umowy: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>IV.5) ZMIANA UMOWY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F7C1A">
        <w:rPr>
          <w:rFonts w:eastAsia="Times New Roman" w:cs="Times New Roman"/>
          <w:szCs w:val="24"/>
          <w:lang w:eastAsia="pl-PL"/>
        </w:rPr>
        <w:t xml:space="preserve"> Nie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Należy wskazać zakres, charakter zmian oraz warunki wprowadzenia zmian: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IV.6) INFORMACJE ADMINISTRACYJNE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IV.6.1) Sposób udostępniania informacji o charakterze poufnym </w:t>
      </w:r>
      <w:r w:rsidRPr="007F7C1A">
        <w:rPr>
          <w:rFonts w:eastAsia="Times New Roman" w:cs="Times New Roman"/>
          <w:i/>
          <w:iCs/>
          <w:szCs w:val="24"/>
          <w:lang w:eastAsia="pl-PL"/>
        </w:rPr>
        <w:t xml:space="preserve">(jeżeli dotyczy):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Środki służące ochronie informacji o charakterze poufnym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IV.6.2) Termin składania ofert lub wniosków o dopuszczenie do udziału w postępowaniu: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lastRenderedPageBreak/>
        <w:t xml:space="preserve">Data: 2020-11-16, godzina: 14:00,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Wskazać powody: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&gt;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IV.6.3) Termin związania ofertą: </w:t>
      </w:r>
      <w:r w:rsidRPr="007F7C1A">
        <w:rPr>
          <w:rFonts w:eastAsia="Times New Roman" w:cs="Times New Roman"/>
          <w:szCs w:val="24"/>
          <w:lang w:eastAsia="pl-PL"/>
        </w:rPr>
        <w:t xml:space="preserve">do: okres w dniach: 30 (od ostatecznego terminu składania ofert)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7F7C1A">
        <w:rPr>
          <w:rFonts w:eastAsia="Times New Roman" w:cs="Times New Roman"/>
          <w:szCs w:val="24"/>
          <w:lang w:eastAsia="pl-PL"/>
        </w:rPr>
        <w:t xml:space="preserve"> Nie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IV.6.5) Informacje dodatkowe:</w:t>
      </w:r>
      <w:r w:rsidRPr="007F7C1A">
        <w:rPr>
          <w:rFonts w:eastAsia="Times New Roman" w:cs="Times New Roman"/>
          <w:szCs w:val="24"/>
          <w:lang w:eastAsia="pl-PL"/>
        </w:rPr>
        <w:t xml:space="preserve"> 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u w:val="single"/>
          <w:lang w:eastAsia="pl-PL"/>
        </w:rPr>
        <w:t xml:space="preserve">ZAŁĄCZNIK I - INFORMACJE DOTYCZĄCE OFERT CZĘŚCIOWYCH </w:t>
      </w: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29"/>
      </w:tblGrid>
      <w:tr w:rsidR="007F7C1A" w:rsidRPr="007F7C1A" w:rsidTr="007F7C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Część 1</w:t>
            </w:r>
          </w:p>
        </w:tc>
      </w:tr>
    </w:tbl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1) Krótki opis przedmiotu zamówienia </w:t>
      </w:r>
      <w:r w:rsidRPr="007F7C1A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wymagań)</w:t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7F7C1A">
        <w:rPr>
          <w:rFonts w:eastAsia="Times New Roman" w:cs="Times New Roman"/>
          <w:szCs w:val="24"/>
          <w:lang w:eastAsia="pl-PL"/>
        </w:rPr>
        <w:t xml:space="preserve"> 1. Przedmiotem zamówienia jest zakup i dostawa wraz z rozładunkiem kruszywa dolomitowego o frakcji 4-31,5 mm w ilości 1 400 ton przeznaczonego do remontu nawierzchni gruntowych dróg gminnych we wskazane miejsce przez Zamawiającego (teren gminy Prażmów). 2. Dostarczone kruszywo musi odpowiadać wymaganiom Polskich Norm PN-EN 13242 +A1:2010 i posiadać wymagane przepisami prawa atesty, certyfikaty lub świadectwa jakości, które należy każdorazowo dołączyć do wystawionej faktury wraz z dokumentami potwierdzającymi dostarczoną ilość kruszywa. 3. Kruszywo dolomitowe, wyłącznie frakcja 4-31,5 mm. powinno być materiałem czystym bez żadnych domieszek, odpowiednim stosowanym w drogownictwie, spełniającym powyższe normy.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2) Wspólny Słownik Zamówień(CPV): </w:t>
      </w:r>
      <w:r w:rsidRPr="007F7C1A">
        <w:rPr>
          <w:rFonts w:eastAsia="Times New Roman" w:cs="Times New Roman"/>
          <w:szCs w:val="24"/>
          <w:lang w:eastAsia="pl-PL"/>
        </w:rPr>
        <w:t xml:space="preserve">14212200-2,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3) Wartość części zamówienia(jeżeli zamawiający podaje informacje o wartości zamówienia):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Wartość bez VAT: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Waluta: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4) Czas trwania lub termin wykonania: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okres w miesiącach: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okres w dniach: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data rozpoczęcia: </w:t>
      </w:r>
      <w:r w:rsidRPr="007F7C1A">
        <w:rPr>
          <w:rFonts w:eastAsia="Times New Roman" w:cs="Times New Roman"/>
          <w:szCs w:val="24"/>
          <w:lang w:eastAsia="pl-PL"/>
        </w:rPr>
        <w:br/>
        <w:t>data zakończenia: 2020-12-18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7F7C1A" w:rsidRPr="007F7C1A" w:rsidTr="007F7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Znaczenie</w:t>
            </w:r>
          </w:p>
        </w:tc>
      </w:tr>
      <w:tr w:rsidR="007F7C1A" w:rsidRPr="007F7C1A" w:rsidTr="007F7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60,00</w:t>
            </w:r>
          </w:p>
        </w:tc>
      </w:tr>
      <w:tr w:rsidR="007F7C1A" w:rsidRPr="007F7C1A" w:rsidTr="007F7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40,00</w:t>
            </w:r>
          </w:p>
        </w:tc>
      </w:tr>
    </w:tbl>
    <w:p w:rsidR="007F7C1A" w:rsidRPr="007F7C1A" w:rsidRDefault="007F7C1A" w:rsidP="007F7C1A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lastRenderedPageBreak/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6) INFORMACJE DODATKOWE:</w:t>
      </w:r>
      <w:r w:rsidRPr="007F7C1A">
        <w:rPr>
          <w:rFonts w:eastAsia="Times New Roman" w:cs="Times New Roman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29"/>
      </w:tblGrid>
      <w:tr w:rsidR="007F7C1A" w:rsidRPr="007F7C1A" w:rsidTr="007F7C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Część 2</w:t>
            </w:r>
          </w:p>
        </w:tc>
      </w:tr>
    </w:tbl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1) Krótki opis przedmiotu zamówienia </w:t>
      </w:r>
      <w:r w:rsidRPr="007F7C1A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wymagań)</w:t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7F7C1A">
        <w:rPr>
          <w:rFonts w:eastAsia="Times New Roman" w:cs="Times New Roman"/>
          <w:szCs w:val="24"/>
          <w:lang w:eastAsia="pl-PL"/>
        </w:rPr>
        <w:t xml:space="preserve"> 1. Przedmiotem zamówienia jest zakup i dostawa wraz z rozładunkiem kruszywa dolomitowego o frakcji 4-31,5 mm w ilości 1 400 ton przeznaczonego do remontu nawierzchni gruntowych dróg gminnych we wskazane miejsce przez Zamawiającego (teren gminy Prażmów). 2. Dostarczone kruszywo musi odpowiadać wymaganiom Polskich Norm PN-EN 13242 +A1:2010 i posiadać wymagane przepisami prawa atesty, certyfikaty lub świadectwa jakości, które należy każdorazowo dołączyć do wystawionej faktury wraz z dokumentami potwierdzającymi dostarczoną ilość kruszywa. 3. Kruszywo dolomitowe, wyłącznie frakcja 4-31,5 mm. powinno być materiałem czystym bez żadnych domieszek, odpowiednim stosowanym w drogownictwie, spełniającym powyższe normy.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2) Wspólny Słownik Zamówień(CPV): </w:t>
      </w:r>
      <w:r w:rsidRPr="007F7C1A">
        <w:rPr>
          <w:rFonts w:eastAsia="Times New Roman" w:cs="Times New Roman"/>
          <w:szCs w:val="24"/>
          <w:lang w:eastAsia="pl-PL"/>
        </w:rPr>
        <w:t xml:space="preserve">14212200-2,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3) Wartość części zamówienia(jeżeli zamawiający podaje informacje o wartości zamówienia):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Wartość bez VAT: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Waluta: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4) Czas trwania lub termin wykonania: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okres w miesiącach: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okres w dniach: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data rozpoczęcia: </w:t>
      </w:r>
      <w:r w:rsidRPr="007F7C1A">
        <w:rPr>
          <w:rFonts w:eastAsia="Times New Roman" w:cs="Times New Roman"/>
          <w:szCs w:val="24"/>
          <w:lang w:eastAsia="pl-PL"/>
        </w:rPr>
        <w:br/>
        <w:t>data zakończenia: 2020-12-18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7F7C1A" w:rsidRPr="007F7C1A" w:rsidTr="007F7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Znaczenie</w:t>
            </w:r>
          </w:p>
        </w:tc>
      </w:tr>
      <w:tr w:rsidR="007F7C1A" w:rsidRPr="007F7C1A" w:rsidTr="007F7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60,00</w:t>
            </w:r>
          </w:p>
        </w:tc>
      </w:tr>
      <w:tr w:rsidR="007F7C1A" w:rsidRPr="007F7C1A" w:rsidTr="007F7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 xml:space="preserve">Termin realizacji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40,00</w:t>
            </w:r>
          </w:p>
        </w:tc>
      </w:tr>
    </w:tbl>
    <w:p w:rsidR="007F7C1A" w:rsidRPr="007F7C1A" w:rsidRDefault="007F7C1A" w:rsidP="007F7C1A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6) INFORMACJE DODATKOWE:</w:t>
      </w:r>
      <w:r w:rsidRPr="007F7C1A">
        <w:rPr>
          <w:rFonts w:eastAsia="Times New Roman" w:cs="Times New Roman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29"/>
      </w:tblGrid>
      <w:tr w:rsidR="007F7C1A" w:rsidRPr="007F7C1A" w:rsidTr="007F7C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Część 3</w:t>
            </w:r>
          </w:p>
        </w:tc>
      </w:tr>
    </w:tbl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1) Krótki opis przedmiotu zamówienia </w:t>
      </w:r>
      <w:r w:rsidRPr="007F7C1A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wymagań)</w:t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7F7C1A">
        <w:rPr>
          <w:rFonts w:eastAsia="Times New Roman" w:cs="Times New Roman"/>
          <w:szCs w:val="24"/>
          <w:lang w:eastAsia="pl-PL"/>
        </w:rPr>
        <w:t xml:space="preserve">1. Przedmiotem zamówienia jest zakup i dostawa wraz z rozładunkiem kruszywa gruzobetonu o frakcji 0-63mm (musi być materiałem czystym bez zanieczyszczeń stosowny w drogownictwie) w ilości 1 250 ton. 2. Dostarczone kruszywo musi odpowiadać wymaganiom Polskich Norm PN-EN 13242 +A1:2010 i posiadać wymagane przepisami prawa atesty, certyfikaty lub świadectwa jakości, które należy każdorazowo dołączyć do wystawionej faktury wraz z dokumentami potwierdzającymi dostarczoną ilość kruszywa. 3. Gruzobeton, wyłącznie frakcja 0-63mm musi być materiałem czystym bez żadnych domieszek, odpowiednim stosowanym w drogownictwie, spełniającym powyższe normy.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2) Wspólny Słownik Zamówień(CPV): </w:t>
      </w:r>
      <w:r w:rsidRPr="007F7C1A">
        <w:rPr>
          <w:rFonts w:eastAsia="Times New Roman" w:cs="Times New Roman"/>
          <w:szCs w:val="24"/>
          <w:lang w:eastAsia="pl-PL"/>
        </w:rPr>
        <w:t xml:space="preserve">14212200-2,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3) Wartość części zamówienia(jeżeli zamawiający podaje informacje o wartości zamówienia):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Wartość bez VAT: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Waluta: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4) Czas trwania lub termin wykonania: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okres w miesiącach: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okres w dniach: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data rozpoczęcia: </w:t>
      </w:r>
      <w:r w:rsidRPr="007F7C1A">
        <w:rPr>
          <w:rFonts w:eastAsia="Times New Roman" w:cs="Times New Roman"/>
          <w:szCs w:val="24"/>
          <w:lang w:eastAsia="pl-PL"/>
        </w:rPr>
        <w:br/>
        <w:t>data zakończenia: 2020-12-18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7F7C1A" w:rsidRPr="007F7C1A" w:rsidTr="007F7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Znaczenie</w:t>
            </w:r>
          </w:p>
        </w:tc>
      </w:tr>
      <w:tr w:rsidR="007F7C1A" w:rsidRPr="007F7C1A" w:rsidTr="007F7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60,00</w:t>
            </w:r>
          </w:p>
        </w:tc>
      </w:tr>
      <w:tr w:rsidR="007F7C1A" w:rsidRPr="007F7C1A" w:rsidTr="007F7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 xml:space="preserve">Termin realizacji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40,00</w:t>
            </w:r>
          </w:p>
        </w:tc>
      </w:tr>
    </w:tbl>
    <w:p w:rsidR="007F7C1A" w:rsidRPr="007F7C1A" w:rsidRDefault="007F7C1A" w:rsidP="007F7C1A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6) INFORMACJE DODATKOWE:</w:t>
      </w:r>
      <w:r w:rsidRPr="007F7C1A">
        <w:rPr>
          <w:rFonts w:eastAsia="Times New Roman" w:cs="Times New Roman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29"/>
      </w:tblGrid>
      <w:tr w:rsidR="007F7C1A" w:rsidRPr="007F7C1A" w:rsidTr="007F7C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Część 4</w:t>
            </w:r>
          </w:p>
        </w:tc>
      </w:tr>
    </w:tbl>
    <w:p w:rsidR="007F7C1A" w:rsidRPr="007F7C1A" w:rsidRDefault="007F7C1A" w:rsidP="007F7C1A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1) Krótki opis przedmiotu zamówienia </w:t>
      </w:r>
      <w:r w:rsidRPr="007F7C1A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wymagań)</w:t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7F7C1A">
        <w:rPr>
          <w:rFonts w:eastAsia="Times New Roman" w:cs="Times New Roman"/>
          <w:szCs w:val="24"/>
          <w:lang w:eastAsia="pl-PL"/>
        </w:rPr>
        <w:t xml:space="preserve">1. Przedmiotem zamówienia jest zakup i dostawa wraz z rozładunkiem kruszywa gruzobetonu o frakcji 0-63mm (musi być materiałem czystym bez zanieczyszczeń stosowny w drogownictwie) w ilości 1 250 ton. 2. Dostarczone kruszywo musi odpowiadać wymaganiom Polskich Norm PN-EN 13242 +A1:2010 i posiadać wymagane przepisami prawa atesty, certyfikaty lub świadectwa jakości, które należy każdorazowo dołączyć do wystawionej faktury wraz z dokumentami potwierdzającymi dostarczoną ilość kruszywa. 3. Gruzobeton, wyłącznie frakcja 0-63mm musi być materiałem czystym bez żadnych domieszek, odpowiednim stosowanym w drogownictwie, spełniającym powyższe normy.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2) Wspólny Słownik Zamówień(CPV): </w:t>
      </w:r>
      <w:r w:rsidRPr="007F7C1A">
        <w:rPr>
          <w:rFonts w:eastAsia="Times New Roman" w:cs="Times New Roman"/>
          <w:szCs w:val="24"/>
          <w:lang w:eastAsia="pl-PL"/>
        </w:rPr>
        <w:t xml:space="preserve">14212200-2,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3) Wartość części zamówienia(jeżeli zamawiający podaje informacje o wartości zamówienia):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Wartość bez VAT: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Waluta: 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4) Czas trwania lub termin wykonania: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okres w miesiącach: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okres w dniach: </w:t>
      </w:r>
      <w:r w:rsidRPr="007F7C1A">
        <w:rPr>
          <w:rFonts w:eastAsia="Times New Roman" w:cs="Times New Roman"/>
          <w:szCs w:val="24"/>
          <w:lang w:eastAsia="pl-PL"/>
        </w:rPr>
        <w:br/>
        <w:t xml:space="preserve">data rozpoczęcia: </w:t>
      </w:r>
      <w:r w:rsidRPr="007F7C1A">
        <w:rPr>
          <w:rFonts w:eastAsia="Times New Roman" w:cs="Times New Roman"/>
          <w:szCs w:val="24"/>
          <w:lang w:eastAsia="pl-PL"/>
        </w:rPr>
        <w:br/>
        <w:t>data zakończenia: 2020-12-18</w:t>
      </w:r>
      <w:r w:rsidRPr="007F7C1A">
        <w:rPr>
          <w:rFonts w:eastAsia="Times New Roman" w:cs="Times New Roman"/>
          <w:szCs w:val="24"/>
          <w:lang w:eastAsia="pl-PL"/>
        </w:rPr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7F7C1A" w:rsidRPr="007F7C1A" w:rsidTr="007F7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Znaczenie</w:t>
            </w:r>
          </w:p>
        </w:tc>
      </w:tr>
      <w:tr w:rsidR="007F7C1A" w:rsidRPr="007F7C1A" w:rsidTr="007F7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60,00</w:t>
            </w:r>
          </w:p>
        </w:tc>
      </w:tr>
      <w:tr w:rsidR="007F7C1A" w:rsidRPr="007F7C1A" w:rsidTr="007F7C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 xml:space="preserve">Termin realizacji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C1A" w:rsidRPr="007F7C1A" w:rsidRDefault="007F7C1A" w:rsidP="007F7C1A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7F7C1A">
              <w:rPr>
                <w:rFonts w:eastAsia="Times New Roman" w:cs="Times New Roman"/>
                <w:szCs w:val="24"/>
                <w:lang w:eastAsia="pl-PL"/>
              </w:rPr>
              <w:t>40,00</w:t>
            </w:r>
          </w:p>
        </w:tc>
      </w:tr>
    </w:tbl>
    <w:p w:rsidR="007F7C1A" w:rsidRPr="007F7C1A" w:rsidRDefault="007F7C1A" w:rsidP="007F7C1A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  <w:r w:rsidRPr="007F7C1A">
        <w:rPr>
          <w:rFonts w:eastAsia="Times New Roman" w:cs="Times New Roman"/>
          <w:szCs w:val="24"/>
          <w:lang w:eastAsia="pl-PL"/>
        </w:rPr>
        <w:lastRenderedPageBreak/>
        <w:br/>
      </w:r>
      <w:r w:rsidRPr="007F7C1A">
        <w:rPr>
          <w:rFonts w:eastAsia="Times New Roman" w:cs="Times New Roman"/>
          <w:b/>
          <w:bCs/>
          <w:szCs w:val="24"/>
          <w:lang w:eastAsia="pl-PL"/>
        </w:rPr>
        <w:t>6) INFORMACJE DODATKOWE:</w:t>
      </w:r>
      <w:r w:rsidRPr="007F7C1A">
        <w:rPr>
          <w:rFonts w:eastAsia="Times New Roman" w:cs="Times New Roman"/>
          <w:szCs w:val="24"/>
          <w:lang w:eastAsia="pl-PL"/>
        </w:rPr>
        <w:br/>
      </w:r>
    </w:p>
    <w:p w:rsidR="007F7C1A" w:rsidRPr="007F7C1A" w:rsidRDefault="007F7C1A" w:rsidP="007F7C1A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7F7C1A" w:rsidRPr="007F7C1A" w:rsidRDefault="007F7C1A" w:rsidP="007F7C1A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F7C1A" w:rsidRPr="007F7C1A" w:rsidTr="007F7C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7C1A" w:rsidRPr="007F7C1A" w:rsidRDefault="007F7C1A" w:rsidP="007F7C1A">
            <w:pPr>
              <w:spacing w:after="240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7F7C1A" w:rsidRPr="007F7C1A" w:rsidRDefault="007F7C1A" w:rsidP="007F7C1A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F7C1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F7C1A" w:rsidRPr="007F7C1A" w:rsidRDefault="007F7C1A" w:rsidP="007F7C1A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F7C1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F7C1A" w:rsidRPr="007F7C1A" w:rsidRDefault="007F7C1A" w:rsidP="007F7C1A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F7C1A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60196" w:rsidRDefault="00860196">
      <w:bookmarkStart w:id="0" w:name="_GoBack"/>
      <w:bookmarkEnd w:id="0"/>
    </w:p>
    <w:sectPr w:rsidR="008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1D"/>
    <w:rsid w:val="0004151D"/>
    <w:rsid w:val="00082D80"/>
    <w:rsid w:val="007F7C1A"/>
    <w:rsid w:val="00841526"/>
    <w:rsid w:val="00860196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D5688-08B6-40FE-9C8C-14CCA110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F7C1A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F7C1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F7C1A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F7C1A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34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2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15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2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3839</Words>
  <Characters>23035</Characters>
  <Application>Microsoft Office Word</Application>
  <DocSecurity>0</DocSecurity>
  <Lines>191</Lines>
  <Paragraphs>53</Paragraphs>
  <ScaleCrop>false</ScaleCrop>
  <Company>Microsoft</Company>
  <LinksUpToDate>false</LinksUpToDate>
  <CharactersWithSpaces>26821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2</cp:revision>
  <dcterms:created xsi:type="dcterms:W3CDTF">2020-11-09T14:27:00Z</dcterms:created>
  <dcterms:modified xsi:type="dcterms:W3CDTF">2020-11-09T14:27:00Z</dcterms:modified>
</cp:coreProperties>
</file>