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E84" w:rsidRPr="00B412A5" w:rsidRDefault="00B412A5" w:rsidP="00B412A5">
      <w:pPr>
        <w:jc w:val="right"/>
        <w:rPr>
          <w:sz w:val="24"/>
          <w:szCs w:val="24"/>
        </w:rPr>
      </w:pPr>
      <w:r w:rsidRPr="00B412A5">
        <w:rPr>
          <w:sz w:val="24"/>
          <w:szCs w:val="24"/>
        </w:rPr>
        <w:t xml:space="preserve">     Prażmów, dnia…………………………..</w:t>
      </w:r>
    </w:p>
    <w:p w:rsidR="00B412A5" w:rsidRPr="00B412A5" w:rsidRDefault="00B412A5" w:rsidP="00B412A5">
      <w:pPr>
        <w:jc w:val="right"/>
        <w:rPr>
          <w:sz w:val="24"/>
          <w:szCs w:val="24"/>
        </w:rPr>
      </w:pPr>
    </w:p>
    <w:p w:rsidR="00B412A5" w:rsidRPr="00B412A5" w:rsidRDefault="00B412A5" w:rsidP="00B412A5">
      <w:pPr>
        <w:rPr>
          <w:sz w:val="24"/>
          <w:szCs w:val="24"/>
        </w:rPr>
      </w:pPr>
      <w:r w:rsidRPr="00B412A5">
        <w:rPr>
          <w:sz w:val="24"/>
          <w:szCs w:val="24"/>
        </w:rPr>
        <w:t>…………………………………………….........</w:t>
      </w:r>
    </w:p>
    <w:p w:rsidR="00B412A5" w:rsidRPr="00B412A5" w:rsidRDefault="00B412A5" w:rsidP="00B412A5">
      <w:pPr>
        <w:rPr>
          <w:sz w:val="24"/>
          <w:szCs w:val="24"/>
        </w:rPr>
      </w:pPr>
      <w:r w:rsidRPr="00B412A5">
        <w:rPr>
          <w:sz w:val="24"/>
          <w:szCs w:val="24"/>
        </w:rPr>
        <w:t>(imię i nazwisko lub nazwa wnioskodawcy)</w:t>
      </w:r>
    </w:p>
    <w:p w:rsidR="00B412A5" w:rsidRPr="00B412A5" w:rsidRDefault="00B412A5" w:rsidP="00B412A5">
      <w:pPr>
        <w:rPr>
          <w:sz w:val="24"/>
          <w:szCs w:val="24"/>
        </w:rPr>
      </w:pPr>
    </w:p>
    <w:p w:rsidR="00B412A5" w:rsidRPr="00B412A5" w:rsidRDefault="00B412A5" w:rsidP="00B412A5">
      <w:pPr>
        <w:rPr>
          <w:sz w:val="24"/>
          <w:szCs w:val="24"/>
        </w:rPr>
      </w:pPr>
      <w:r w:rsidRPr="00B412A5">
        <w:rPr>
          <w:sz w:val="24"/>
          <w:szCs w:val="24"/>
        </w:rPr>
        <w:t>……………………………………………...........</w:t>
      </w:r>
    </w:p>
    <w:p w:rsidR="00B412A5" w:rsidRPr="00B412A5" w:rsidRDefault="00B412A5" w:rsidP="00B412A5">
      <w:pPr>
        <w:rPr>
          <w:sz w:val="24"/>
          <w:szCs w:val="24"/>
        </w:rPr>
      </w:pPr>
      <w:r w:rsidRPr="00B412A5">
        <w:rPr>
          <w:sz w:val="24"/>
          <w:szCs w:val="24"/>
        </w:rPr>
        <w:t>(adres zamieszkania lub siedziba wnioskodawcy)</w:t>
      </w:r>
    </w:p>
    <w:p w:rsidR="00B412A5" w:rsidRPr="00B412A5" w:rsidRDefault="00B412A5" w:rsidP="00B412A5">
      <w:pPr>
        <w:rPr>
          <w:sz w:val="24"/>
          <w:szCs w:val="24"/>
        </w:rPr>
      </w:pPr>
    </w:p>
    <w:p w:rsidR="00B412A5" w:rsidRPr="00B412A5" w:rsidRDefault="00B412A5" w:rsidP="00B412A5">
      <w:pPr>
        <w:tabs>
          <w:tab w:val="left" w:pos="5415"/>
        </w:tabs>
        <w:rPr>
          <w:b/>
          <w:sz w:val="24"/>
          <w:szCs w:val="24"/>
        </w:rPr>
      </w:pPr>
      <w:r w:rsidRPr="00B412A5">
        <w:rPr>
          <w:sz w:val="24"/>
          <w:szCs w:val="24"/>
        </w:rPr>
        <w:tab/>
      </w:r>
      <w:r w:rsidRPr="00B412A5">
        <w:rPr>
          <w:b/>
          <w:sz w:val="24"/>
          <w:szCs w:val="24"/>
        </w:rPr>
        <w:t>Urząd Gminy Prażmów</w:t>
      </w:r>
    </w:p>
    <w:p w:rsidR="00B412A5" w:rsidRPr="00B412A5" w:rsidRDefault="00B412A5" w:rsidP="00B412A5">
      <w:pPr>
        <w:tabs>
          <w:tab w:val="left" w:pos="5415"/>
        </w:tabs>
        <w:rPr>
          <w:b/>
          <w:sz w:val="24"/>
          <w:szCs w:val="24"/>
        </w:rPr>
      </w:pPr>
      <w:r w:rsidRPr="00B412A5">
        <w:rPr>
          <w:b/>
          <w:sz w:val="24"/>
          <w:szCs w:val="24"/>
        </w:rPr>
        <w:tab/>
        <w:t>ul. Piotra Czołchańskiego 1,</w:t>
      </w:r>
    </w:p>
    <w:p w:rsidR="00B412A5" w:rsidRPr="00B412A5" w:rsidRDefault="00B412A5" w:rsidP="00B412A5">
      <w:pPr>
        <w:tabs>
          <w:tab w:val="left" w:pos="5415"/>
        </w:tabs>
        <w:rPr>
          <w:b/>
          <w:sz w:val="24"/>
          <w:szCs w:val="24"/>
        </w:rPr>
      </w:pPr>
      <w:r w:rsidRPr="00B412A5">
        <w:rPr>
          <w:b/>
          <w:sz w:val="24"/>
          <w:szCs w:val="24"/>
        </w:rPr>
        <w:tab/>
        <w:t>05-505 Prażmów</w:t>
      </w:r>
    </w:p>
    <w:p w:rsidR="00B412A5" w:rsidRPr="00B412A5" w:rsidRDefault="00B412A5" w:rsidP="00B412A5">
      <w:pPr>
        <w:tabs>
          <w:tab w:val="left" w:pos="5415"/>
        </w:tabs>
        <w:spacing w:after="0" w:line="360" w:lineRule="auto"/>
        <w:rPr>
          <w:sz w:val="24"/>
          <w:szCs w:val="24"/>
        </w:rPr>
      </w:pPr>
    </w:p>
    <w:p w:rsidR="00B412A5" w:rsidRPr="00B412A5" w:rsidRDefault="00B412A5" w:rsidP="00B412A5">
      <w:pPr>
        <w:tabs>
          <w:tab w:val="left" w:pos="5415"/>
        </w:tabs>
        <w:spacing w:after="0" w:line="360" w:lineRule="auto"/>
        <w:rPr>
          <w:sz w:val="24"/>
          <w:szCs w:val="24"/>
        </w:rPr>
      </w:pPr>
    </w:p>
    <w:p w:rsidR="00B412A5" w:rsidRDefault="00B412A5" w:rsidP="00B412A5">
      <w:pPr>
        <w:tabs>
          <w:tab w:val="left" w:pos="5415"/>
        </w:tabs>
        <w:spacing w:after="0" w:line="360" w:lineRule="auto"/>
        <w:rPr>
          <w:sz w:val="24"/>
          <w:szCs w:val="24"/>
        </w:rPr>
      </w:pPr>
      <w:r w:rsidRPr="00B412A5">
        <w:rPr>
          <w:sz w:val="24"/>
          <w:szCs w:val="24"/>
        </w:rPr>
        <w:t xml:space="preserve">       Zwracam się z prośbą o wydanie zaświadczenia potwierdzającego możliwość połączenia działki </w:t>
      </w:r>
    </w:p>
    <w:p w:rsidR="00B412A5" w:rsidRPr="00B412A5" w:rsidRDefault="00B412A5" w:rsidP="00B412A5">
      <w:pPr>
        <w:tabs>
          <w:tab w:val="left" w:pos="5415"/>
        </w:tabs>
        <w:spacing w:after="0" w:line="360" w:lineRule="auto"/>
        <w:rPr>
          <w:sz w:val="24"/>
          <w:szCs w:val="24"/>
        </w:rPr>
      </w:pPr>
      <w:r w:rsidRPr="00B412A5">
        <w:rPr>
          <w:sz w:val="24"/>
          <w:szCs w:val="24"/>
        </w:rPr>
        <w:t>nr. ew. …………………………</w:t>
      </w:r>
      <w:r>
        <w:rPr>
          <w:sz w:val="24"/>
          <w:szCs w:val="24"/>
        </w:rPr>
        <w:t xml:space="preserve"> </w:t>
      </w:r>
      <w:r w:rsidRPr="00B412A5">
        <w:rPr>
          <w:sz w:val="24"/>
          <w:szCs w:val="24"/>
        </w:rPr>
        <w:t>położonej w miejscowości</w:t>
      </w:r>
      <w:r>
        <w:rPr>
          <w:sz w:val="24"/>
          <w:szCs w:val="24"/>
        </w:rPr>
        <w:t xml:space="preserve"> </w:t>
      </w:r>
      <w:r w:rsidRPr="00B412A5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………………</w:t>
      </w:r>
    </w:p>
    <w:p w:rsidR="00B412A5" w:rsidRDefault="00B412A5" w:rsidP="00B412A5">
      <w:pPr>
        <w:tabs>
          <w:tab w:val="left" w:pos="5415"/>
        </w:tabs>
        <w:spacing w:after="0" w:line="360" w:lineRule="auto"/>
        <w:rPr>
          <w:sz w:val="24"/>
          <w:szCs w:val="24"/>
        </w:rPr>
      </w:pPr>
      <w:r w:rsidRPr="00B412A5">
        <w:rPr>
          <w:sz w:val="24"/>
          <w:szCs w:val="24"/>
        </w:rPr>
        <w:t>z drogą publiczną</w:t>
      </w:r>
      <w:r>
        <w:rPr>
          <w:sz w:val="24"/>
          <w:szCs w:val="24"/>
        </w:rPr>
        <w:t xml:space="preserve"> </w:t>
      </w:r>
      <w:r w:rsidRPr="00B412A5">
        <w:rPr>
          <w:sz w:val="24"/>
          <w:szCs w:val="24"/>
        </w:rPr>
        <w:t>………………………………………………. .</w:t>
      </w:r>
    </w:p>
    <w:p w:rsidR="00B412A5" w:rsidRPr="00B412A5" w:rsidRDefault="00B412A5" w:rsidP="00B412A5">
      <w:pPr>
        <w:rPr>
          <w:sz w:val="24"/>
          <w:szCs w:val="24"/>
        </w:rPr>
      </w:pPr>
    </w:p>
    <w:p w:rsidR="00B412A5" w:rsidRPr="00B412A5" w:rsidRDefault="00B412A5" w:rsidP="00B412A5">
      <w:pPr>
        <w:rPr>
          <w:sz w:val="24"/>
          <w:szCs w:val="24"/>
        </w:rPr>
      </w:pPr>
    </w:p>
    <w:p w:rsidR="00B412A5" w:rsidRPr="00B412A5" w:rsidRDefault="00B412A5" w:rsidP="00B412A5">
      <w:pPr>
        <w:rPr>
          <w:sz w:val="24"/>
          <w:szCs w:val="24"/>
        </w:rPr>
      </w:pPr>
    </w:p>
    <w:p w:rsidR="00B412A5" w:rsidRDefault="00B412A5" w:rsidP="00B412A5">
      <w:pPr>
        <w:rPr>
          <w:sz w:val="24"/>
          <w:szCs w:val="24"/>
        </w:rPr>
      </w:pPr>
    </w:p>
    <w:p w:rsidR="00B412A5" w:rsidRDefault="00B412A5" w:rsidP="00B412A5">
      <w:pPr>
        <w:tabs>
          <w:tab w:val="left" w:pos="5835"/>
        </w:tabs>
        <w:rPr>
          <w:sz w:val="24"/>
          <w:szCs w:val="24"/>
        </w:rPr>
      </w:pPr>
      <w:r>
        <w:rPr>
          <w:sz w:val="24"/>
          <w:szCs w:val="24"/>
        </w:rPr>
        <w:tab/>
        <w:t>……………………………...</w:t>
      </w:r>
    </w:p>
    <w:p w:rsidR="00B412A5" w:rsidRDefault="00B412A5" w:rsidP="00B412A5">
      <w:pPr>
        <w:tabs>
          <w:tab w:val="left" w:pos="583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(podpis wnioskodawcy)</w:t>
      </w:r>
    </w:p>
    <w:p w:rsidR="00B412A5" w:rsidRPr="00B412A5" w:rsidRDefault="00B412A5" w:rsidP="00B412A5">
      <w:pPr>
        <w:rPr>
          <w:sz w:val="24"/>
          <w:szCs w:val="24"/>
        </w:rPr>
      </w:pPr>
    </w:p>
    <w:p w:rsidR="00B412A5" w:rsidRPr="00B412A5" w:rsidRDefault="00B412A5" w:rsidP="00B412A5">
      <w:pPr>
        <w:rPr>
          <w:sz w:val="24"/>
          <w:szCs w:val="24"/>
        </w:rPr>
      </w:pPr>
    </w:p>
    <w:p w:rsidR="00B412A5" w:rsidRPr="00B412A5" w:rsidRDefault="00B412A5" w:rsidP="00B412A5">
      <w:pPr>
        <w:rPr>
          <w:sz w:val="24"/>
          <w:szCs w:val="24"/>
        </w:rPr>
      </w:pPr>
    </w:p>
    <w:p w:rsidR="00B412A5" w:rsidRPr="00B412A5" w:rsidRDefault="00B412A5" w:rsidP="00B412A5">
      <w:pPr>
        <w:rPr>
          <w:sz w:val="24"/>
          <w:szCs w:val="24"/>
        </w:rPr>
      </w:pPr>
    </w:p>
    <w:p w:rsidR="00B412A5" w:rsidRDefault="00B412A5" w:rsidP="00B412A5">
      <w:pPr>
        <w:rPr>
          <w:sz w:val="24"/>
          <w:szCs w:val="24"/>
        </w:rPr>
      </w:pPr>
    </w:p>
    <w:p w:rsidR="00B412A5" w:rsidRDefault="00B412A5" w:rsidP="00B412A5">
      <w:pPr>
        <w:rPr>
          <w:sz w:val="24"/>
          <w:szCs w:val="24"/>
        </w:rPr>
      </w:pPr>
    </w:p>
    <w:p w:rsidR="00B412A5" w:rsidRDefault="00B412A5" w:rsidP="00B412A5">
      <w:pPr>
        <w:rPr>
          <w:sz w:val="24"/>
          <w:szCs w:val="24"/>
        </w:rPr>
      </w:pPr>
    </w:p>
    <w:p w:rsidR="00B412A5" w:rsidRDefault="00B412A5" w:rsidP="00B412A5">
      <w:pPr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:rsidR="00B412A5" w:rsidRDefault="00B412A5" w:rsidP="00B412A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Mapa orientacyjna (1:1000) z zaznaczoną lokalizacją działki. </w:t>
      </w:r>
    </w:p>
    <w:p w:rsidR="00F70D45" w:rsidRDefault="00F70D45" w:rsidP="00F70D45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br/>
      </w:r>
    </w:p>
    <w:p w:rsidR="00F70D45" w:rsidRDefault="00F70D4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89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47"/>
        <w:gridCol w:w="4563"/>
      </w:tblGrid>
      <w:tr w:rsidR="00F70D45" w:rsidRPr="008B31C8" w:rsidTr="00A34434">
        <w:trPr>
          <w:tblCellSpacing w:w="0" w:type="dxa"/>
          <w:jc w:val="center"/>
        </w:trPr>
        <w:tc>
          <w:tcPr>
            <w:tcW w:w="8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:rsidR="00F70D45" w:rsidRPr="008B31C8" w:rsidRDefault="00F70D45" w:rsidP="00A34434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B31C8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  <w:lastRenderedPageBreak/>
              <w:t>Klauzula informacyjna dot. przetwarzania danych osobowych</w:t>
            </w:r>
            <w:r w:rsidRPr="008B31C8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pl-PL"/>
              </w:rPr>
              <w:br w:type="page"/>
              <w:t>na podstawie obowiązku prawnego ciążącego na administratorze</w:t>
            </w:r>
          </w:p>
        </w:tc>
      </w:tr>
      <w:tr w:rsidR="00F70D45" w:rsidRPr="008B31C8" w:rsidTr="00A34434">
        <w:trPr>
          <w:tblCellSpacing w:w="0" w:type="dxa"/>
          <w:jc w:val="center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F70D45" w:rsidRPr="008B31C8" w:rsidRDefault="00F70D45" w:rsidP="00A3443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B31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TOŻSAMOŚĆ ADMINISTRATORA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0D45" w:rsidRPr="008B31C8" w:rsidRDefault="00F70D45" w:rsidP="00A34434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B31C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Administrator jest:</w:t>
            </w:r>
          </w:p>
          <w:p w:rsidR="00F70D45" w:rsidRPr="008B31C8" w:rsidRDefault="00F70D45" w:rsidP="00A34434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B31C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Gmina Prażmów z siedzibą w Prażmowie przy ulicy Piotra </w:t>
            </w:r>
            <w:proofErr w:type="spellStart"/>
            <w:r w:rsidRPr="008B31C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Czołchańskiego</w:t>
            </w:r>
            <w:proofErr w:type="spellEnd"/>
            <w:r w:rsidRPr="008B31C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1, 05-505 Prażmów.</w:t>
            </w:r>
          </w:p>
          <w:p w:rsidR="00F70D45" w:rsidRPr="008B31C8" w:rsidRDefault="00F70D45" w:rsidP="00A3443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B31C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zakresie danych przetwarzanych w dokumentacji papierowej i innych zbiorach danych prowadzonych w Urzędzie Gminy Prażmów.</w:t>
            </w:r>
          </w:p>
        </w:tc>
      </w:tr>
      <w:tr w:rsidR="00F70D45" w:rsidRPr="008B31C8" w:rsidTr="00A34434">
        <w:trPr>
          <w:tblCellSpacing w:w="0" w:type="dxa"/>
          <w:jc w:val="center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F70D45" w:rsidRPr="008B31C8" w:rsidRDefault="00F70D45" w:rsidP="00A3443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B31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DANE KONTAKTOWE ADMINISTRATORA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0D45" w:rsidRPr="008B31C8" w:rsidRDefault="00F70D45" w:rsidP="00A3443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bookmarkStart w:id="0" w:name="__DdeLink__297_9304701621"/>
            <w:bookmarkEnd w:id="0"/>
            <w:r w:rsidRPr="008B31C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administratorem - Gminą Prażmów można się skontaktować poprzez adres email kancelaria@prazmow.pl lub pisemnie na adres siedziby administratora.</w:t>
            </w:r>
          </w:p>
        </w:tc>
      </w:tr>
      <w:tr w:rsidR="00F70D45" w:rsidRPr="008B31C8" w:rsidTr="00A34434">
        <w:trPr>
          <w:tblCellSpacing w:w="0" w:type="dxa"/>
          <w:jc w:val="center"/>
        </w:trPr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hideMark/>
          </w:tcPr>
          <w:p w:rsidR="00F70D45" w:rsidRPr="008B31C8" w:rsidRDefault="00F70D45" w:rsidP="00A3443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B31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DANE KONTAKTOWE INSPEKTORA OCHRONY DANYCH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0D45" w:rsidRPr="008B31C8" w:rsidRDefault="00F70D45" w:rsidP="00A3443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B31C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Administrator – Gmina Prażmów w Prażmowie wyznaczył inspektora ochrony danych, z którym może się Pani / Pan skontaktować poprzez adres email ido@prazmow.pl lub pisemnie na adres siedziby administratora.</w:t>
            </w:r>
          </w:p>
        </w:tc>
      </w:tr>
      <w:tr w:rsidR="00F70D45" w:rsidRPr="008B31C8" w:rsidTr="00A34434">
        <w:trPr>
          <w:tblCellSpacing w:w="0" w:type="dxa"/>
          <w:jc w:val="center"/>
        </w:trPr>
        <w:tc>
          <w:tcPr>
            <w:tcW w:w="8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0D45" w:rsidRPr="008B31C8" w:rsidRDefault="00F70D45" w:rsidP="00A3443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B31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Zgodnie z art. 13 ust. 1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 (</w:t>
            </w:r>
            <w:proofErr w:type="spellStart"/>
            <w:r w:rsidRPr="008B31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Dz.Urz.UE.L</w:t>
            </w:r>
            <w:proofErr w:type="spellEnd"/>
            <w:r w:rsidRPr="008B31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Nr 119, str. 1), zwanego dalej „RODO” informuje się klientów Urzędu Gminy Prażmów, że:</w:t>
            </w:r>
          </w:p>
          <w:p w:rsidR="00F70D45" w:rsidRPr="008B31C8" w:rsidRDefault="00F70D45" w:rsidP="00A3443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B31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</w:t>
            </w:r>
            <w:r w:rsidRPr="008B31C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ane osobowe klientów zbierane i przetwarzane są w celu możliwości wykonywania przez Urząd Gminy Prażmów ustawowych zadań publicznych, określonych min. w ustawie z dnia 8 marca 1990 r. o samorządzie gminnym</w:t>
            </w:r>
            <w:r w:rsidRPr="00113F7C">
              <w:rPr>
                <w:rFonts w:ascii="Arial" w:hAnsi="Arial" w:cs="Arial"/>
                <w:sz w:val="18"/>
                <w:szCs w:val="18"/>
              </w:rPr>
              <w:t xml:space="preserve">, </w:t>
            </w:r>
            <w:bookmarkStart w:id="1" w:name="_GoBack"/>
            <w:bookmarkEnd w:id="1"/>
            <w:r w:rsidRPr="008B31C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oraz w innych regulacjach. </w:t>
            </w:r>
          </w:p>
          <w:p w:rsidR="00F70D45" w:rsidRPr="008B31C8" w:rsidRDefault="00F70D45" w:rsidP="00A3443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B31C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Pozyskane od klientów dane osobowe nie będą udostępniane podmiotom innym, niż upoważnione na podstawie przepisów prawa. </w:t>
            </w:r>
          </w:p>
          <w:p w:rsidR="00F70D45" w:rsidRPr="008B31C8" w:rsidRDefault="00F70D45" w:rsidP="00A3443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B31C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Dane osobowe od momentu pozyskania będą przechowywane przez okres wynikający z regulacji prawnych (kategorii archiwalnej dokumentacji, określonej w jednolitym rzeczowym wykazie akt dla organów gmin i związków międzygminnych; umowy o dofinansowanie zawartej między beneficjentem a określoną instytucją; trwałości danego projektu i konieczności zachowania dokumentacji projektu do celów kontrolnych itp.). Kryteria okresu przechowywania ustala się w oparciu o klasyfikację i kwalifikację dokumentacji w jednolitym rzeczowym wykazie akt. </w:t>
            </w:r>
          </w:p>
          <w:p w:rsidR="00F70D45" w:rsidRPr="008B31C8" w:rsidRDefault="00F70D45" w:rsidP="00A3443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B31C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Klienci Urzędu mają prawo dostępu do swoich danych osobowych oraz możliwość ich sprostowania, usunięcia lub ograniczenia przetwarzania oraz prawo do wniesienia sprzeciwu wobec przetwarzania.</w:t>
            </w:r>
          </w:p>
          <w:p w:rsidR="00F70D45" w:rsidRPr="008B31C8" w:rsidRDefault="00F70D45" w:rsidP="00A3443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B31C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Jeżeli przetwarzanie danych odbywa się na podstawie zgody na przetwarzanie, klienci mają prawo do cofnięcia zgody na przetwarzanie ich danych osobowych w dowolnym momencie, bez wpływu na zgodność z prawem przetwarzania, którego dokonano na podstawie zgody przed jej cofnięciem. </w:t>
            </w:r>
          </w:p>
          <w:p w:rsidR="00F70D45" w:rsidRPr="008B31C8" w:rsidRDefault="00F70D45" w:rsidP="00A3443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B31C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Klienci mają prawo wniesienia skargi do organu nadzorczego (Urzędu Ochrony Danych Osobowych). </w:t>
            </w:r>
          </w:p>
          <w:p w:rsidR="00F70D45" w:rsidRPr="008B31C8" w:rsidRDefault="00F70D45" w:rsidP="00A3443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B31C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 większości przypadków przetwarzanie danych osobowych wynika z przepisów prawa, a ich podawanie przez klienta jest obowiązkowe. W niektórych sprawach podawanie danych osobowych może być dobrowolne, lecz niezbędne do realizacji celów, o których mowa w ust. 3. W sytuacji dobrowolności podawania danych osobowych klienci zostaną o tym fakcie poinformowani. Niepodanie lub podanie niepełnych danych osobowych może skutkować pozostawieniem wniosku  bez rozpatrzenia.</w:t>
            </w:r>
          </w:p>
          <w:p w:rsidR="00F70D45" w:rsidRPr="008B31C8" w:rsidRDefault="00F70D45" w:rsidP="00A3443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8B31C8">
              <w:rPr>
                <w:rFonts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F70D45" w:rsidRPr="00B412A5" w:rsidRDefault="00F70D45" w:rsidP="00F70D45">
      <w:pPr>
        <w:pStyle w:val="Akapitzlist"/>
        <w:rPr>
          <w:sz w:val="24"/>
          <w:szCs w:val="24"/>
        </w:rPr>
      </w:pPr>
    </w:p>
    <w:sectPr w:rsidR="00F70D45" w:rsidRPr="00B412A5" w:rsidSect="00B412A5">
      <w:pgSz w:w="11906" w:h="16838"/>
      <w:pgMar w:top="56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D7748"/>
    <w:multiLevelType w:val="multilevel"/>
    <w:tmpl w:val="A9A6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ED24FB"/>
    <w:multiLevelType w:val="multilevel"/>
    <w:tmpl w:val="C3F64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1861B0"/>
    <w:multiLevelType w:val="hybridMultilevel"/>
    <w:tmpl w:val="D408B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A5"/>
    <w:rsid w:val="002D5E84"/>
    <w:rsid w:val="00B412A5"/>
    <w:rsid w:val="00E878C0"/>
    <w:rsid w:val="00F7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0C470-6FA1-4119-B514-650B96B0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Brzózka</dc:creator>
  <cp:keywords/>
  <dc:description/>
  <cp:lastModifiedBy>Użytkownik systemu Windows</cp:lastModifiedBy>
  <cp:revision>2</cp:revision>
  <dcterms:created xsi:type="dcterms:W3CDTF">2020-02-14T11:17:00Z</dcterms:created>
  <dcterms:modified xsi:type="dcterms:W3CDTF">2020-05-08T07:54:00Z</dcterms:modified>
</cp:coreProperties>
</file>